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E026" w14:textId="780067D7" w:rsidR="00112F64" w:rsidRPr="002068D4" w:rsidRDefault="001E17B9" w:rsidP="002068D4">
      <w:pPr>
        <w:spacing w:after="0"/>
        <w:jc w:val="center"/>
        <w:rPr>
          <w:rFonts w:ascii="Times New Roman" w:hAnsi="Times New Roman" w:cs="Times New Roman"/>
          <w:b/>
          <w:bCs/>
          <w:sz w:val="36"/>
          <w:szCs w:val="36"/>
        </w:rPr>
      </w:pPr>
      <w:r w:rsidRPr="002068D4">
        <w:rPr>
          <w:rFonts w:ascii="Times New Roman" w:hAnsi="Times New Roman" w:cs="Times New Roman"/>
          <w:b/>
          <w:bCs/>
          <w:sz w:val="36"/>
          <w:szCs w:val="36"/>
        </w:rPr>
        <w:t>Audit and Budget Meeting</w:t>
      </w:r>
    </w:p>
    <w:p w14:paraId="261E6B20" w14:textId="5B29C669" w:rsidR="001E17B9" w:rsidRPr="002068D4" w:rsidRDefault="001E17B9" w:rsidP="002068D4">
      <w:pPr>
        <w:spacing w:after="0"/>
        <w:jc w:val="center"/>
        <w:rPr>
          <w:rFonts w:ascii="Times New Roman" w:hAnsi="Times New Roman" w:cs="Times New Roman"/>
          <w:b/>
          <w:bCs/>
          <w:sz w:val="36"/>
          <w:szCs w:val="36"/>
        </w:rPr>
      </w:pPr>
      <w:r w:rsidRPr="002068D4">
        <w:rPr>
          <w:rFonts w:ascii="Times New Roman" w:hAnsi="Times New Roman" w:cs="Times New Roman"/>
          <w:b/>
          <w:bCs/>
          <w:sz w:val="36"/>
          <w:szCs w:val="36"/>
        </w:rPr>
        <w:t>2-27-2</w:t>
      </w:r>
      <w:r w:rsidR="00521B87">
        <w:rPr>
          <w:rFonts w:ascii="Times New Roman" w:hAnsi="Times New Roman" w:cs="Times New Roman"/>
          <w:b/>
          <w:bCs/>
          <w:sz w:val="36"/>
          <w:szCs w:val="36"/>
        </w:rPr>
        <w:t>023</w:t>
      </w:r>
    </w:p>
    <w:p w14:paraId="7048FBDF" w14:textId="3AF39A5D" w:rsidR="001E17B9" w:rsidRPr="002068D4" w:rsidRDefault="001E17B9" w:rsidP="001E17B9">
      <w:pPr>
        <w:spacing w:after="0"/>
        <w:rPr>
          <w:rFonts w:ascii="Times New Roman" w:hAnsi="Times New Roman" w:cs="Times New Roman"/>
          <w:b/>
          <w:bCs/>
          <w:sz w:val="36"/>
          <w:szCs w:val="36"/>
        </w:rPr>
      </w:pPr>
    </w:p>
    <w:p w14:paraId="11577F48" w14:textId="58F7BD58" w:rsidR="002068D4" w:rsidRDefault="002068D4" w:rsidP="001E17B9">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8E4A6A">
        <w:rPr>
          <w:rFonts w:ascii="Times New Roman" w:hAnsi="Times New Roman" w:cs="Times New Roman"/>
          <w:sz w:val="24"/>
          <w:szCs w:val="24"/>
        </w:rPr>
        <w:t>B</w:t>
      </w:r>
      <w:r>
        <w:rPr>
          <w:rFonts w:ascii="Times New Roman" w:hAnsi="Times New Roman" w:cs="Times New Roman"/>
          <w:sz w:val="24"/>
          <w:szCs w:val="24"/>
        </w:rPr>
        <w:t xml:space="preserve">oard of </w:t>
      </w:r>
      <w:r w:rsidR="008E4A6A">
        <w:rPr>
          <w:rFonts w:ascii="Times New Roman" w:hAnsi="Times New Roman" w:cs="Times New Roman"/>
          <w:sz w:val="24"/>
          <w:szCs w:val="24"/>
        </w:rPr>
        <w:t>A</w:t>
      </w:r>
      <w:r>
        <w:rPr>
          <w:rFonts w:ascii="Times New Roman" w:hAnsi="Times New Roman" w:cs="Times New Roman"/>
          <w:sz w:val="24"/>
          <w:szCs w:val="24"/>
        </w:rPr>
        <w:t>udit met at 6:00 pm on Monday, February 2</w:t>
      </w:r>
      <w:r w:rsidR="00521B87">
        <w:rPr>
          <w:rFonts w:ascii="Times New Roman" w:hAnsi="Times New Roman" w:cs="Times New Roman"/>
          <w:sz w:val="24"/>
          <w:szCs w:val="24"/>
        </w:rPr>
        <w:t>7</w:t>
      </w:r>
      <w:r>
        <w:rPr>
          <w:rFonts w:ascii="Times New Roman" w:hAnsi="Times New Roman" w:cs="Times New Roman"/>
          <w:sz w:val="24"/>
          <w:szCs w:val="24"/>
        </w:rPr>
        <w:t xml:space="preserve">, 2023.  Board members present included Chairman Mark </w:t>
      </w:r>
      <w:proofErr w:type="spellStart"/>
      <w:r>
        <w:rPr>
          <w:rFonts w:ascii="Times New Roman" w:hAnsi="Times New Roman" w:cs="Times New Roman"/>
          <w:sz w:val="24"/>
          <w:szCs w:val="24"/>
        </w:rPr>
        <w:t>Stovern</w:t>
      </w:r>
      <w:proofErr w:type="spellEnd"/>
      <w:r>
        <w:rPr>
          <w:rFonts w:ascii="Times New Roman" w:hAnsi="Times New Roman" w:cs="Times New Roman"/>
          <w:sz w:val="24"/>
          <w:szCs w:val="24"/>
        </w:rPr>
        <w:t>, Supervisor John Hoffman, Supervisor John Schmalz, Treasurer Dominique Haller and Clerk Faith Lichtscheidl.  Maintenance Brad Johnson and resident Becky Strand were also present at this meeting.</w:t>
      </w:r>
    </w:p>
    <w:p w14:paraId="207C12A7" w14:textId="52E46184" w:rsidR="002068D4" w:rsidRDefault="002068D4" w:rsidP="001E17B9">
      <w:pPr>
        <w:spacing w:after="0"/>
        <w:rPr>
          <w:rFonts w:ascii="Times New Roman" w:hAnsi="Times New Roman" w:cs="Times New Roman"/>
          <w:sz w:val="24"/>
          <w:szCs w:val="24"/>
        </w:rPr>
      </w:pPr>
    </w:p>
    <w:p w14:paraId="1E7DDE6B" w14:textId="2E564E97" w:rsidR="002068D4" w:rsidRDefault="002068D4" w:rsidP="001E17B9">
      <w:pPr>
        <w:spacing w:after="0"/>
        <w:rPr>
          <w:rFonts w:ascii="Times New Roman" w:hAnsi="Times New Roman" w:cs="Times New Roman"/>
          <w:sz w:val="24"/>
          <w:szCs w:val="24"/>
        </w:rPr>
      </w:pPr>
      <w:r>
        <w:rPr>
          <w:rFonts w:ascii="Times New Roman" w:hAnsi="Times New Roman" w:cs="Times New Roman"/>
          <w:sz w:val="24"/>
          <w:szCs w:val="24"/>
        </w:rPr>
        <w:t xml:space="preserve">At 6:00 pm the meeting was called to order and the pledge of allegiance was recited.  </w:t>
      </w:r>
    </w:p>
    <w:p w14:paraId="4011B040" w14:textId="01A36657" w:rsidR="002068D4" w:rsidRDefault="002068D4" w:rsidP="001E17B9">
      <w:pPr>
        <w:spacing w:after="0"/>
        <w:rPr>
          <w:rFonts w:ascii="Times New Roman" w:hAnsi="Times New Roman" w:cs="Times New Roman"/>
          <w:sz w:val="24"/>
          <w:szCs w:val="24"/>
        </w:rPr>
      </w:pPr>
    </w:p>
    <w:p w14:paraId="7499B7F9" w14:textId="4B8ACD2D" w:rsidR="002068D4" w:rsidRDefault="002068D4" w:rsidP="001E17B9">
      <w:pPr>
        <w:spacing w:after="0"/>
        <w:rPr>
          <w:rFonts w:ascii="Times New Roman" w:hAnsi="Times New Roman" w:cs="Times New Roman"/>
          <w:sz w:val="24"/>
          <w:szCs w:val="24"/>
        </w:rPr>
      </w:pPr>
      <w:r>
        <w:rPr>
          <w:rFonts w:ascii="Times New Roman" w:hAnsi="Times New Roman" w:cs="Times New Roman"/>
          <w:sz w:val="24"/>
          <w:szCs w:val="24"/>
        </w:rPr>
        <w:t xml:space="preserve">The clerk stated that the clerk and treasurer balance regarding year end book keeping.  </w:t>
      </w:r>
    </w:p>
    <w:p w14:paraId="69C1F537" w14:textId="77777777" w:rsidR="002068D4" w:rsidRDefault="002068D4" w:rsidP="001E17B9">
      <w:pPr>
        <w:spacing w:after="0"/>
        <w:rPr>
          <w:rFonts w:ascii="Times New Roman" w:hAnsi="Times New Roman" w:cs="Times New Roman"/>
          <w:sz w:val="24"/>
          <w:szCs w:val="24"/>
        </w:rPr>
      </w:pPr>
    </w:p>
    <w:p w14:paraId="2E75C178" w14:textId="2250D5A4" w:rsidR="001E17B9" w:rsidRPr="002068D4" w:rsidRDefault="002068D4" w:rsidP="001E17B9">
      <w:pPr>
        <w:spacing w:after="0"/>
        <w:rPr>
          <w:rFonts w:ascii="Times New Roman" w:hAnsi="Times New Roman" w:cs="Times New Roman"/>
          <w:sz w:val="24"/>
          <w:szCs w:val="24"/>
        </w:rPr>
      </w:pPr>
      <w:r>
        <w:rPr>
          <w:rFonts w:ascii="Times New Roman" w:hAnsi="Times New Roman" w:cs="Times New Roman"/>
          <w:sz w:val="24"/>
          <w:szCs w:val="24"/>
        </w:rPr>
        <w:t>The board came up with a list for discussion at the 2023 Annual Board meeting on March 14, 2023.  The list includes the following items they would like to see taken care of.</w:t>
      </w:r>
    </w:p>
    <w:p w14:paraId="1941C082" w14:textId="185D98CA" w:rsidR="00834E0E" w:rsidRPr="002068D4" w:rsidRDefault="00834E0E" w:rsidP="001E17B9">
      <w:pPr>
        <w:spacing w:after="0"/>
        <w:rPr>
          <w:rFonts w:ascii="Times New Roman" w:hAnsi="Times New Roman" w:cs="Times New Roman"/>
          <w:sz w:val="24"/>
          <w:szCs w:val="24"/>
        </w:rPr>
      </w:pPr>
    </w:p>
    <w:p w14:paraId="5A8C7A84" w14:textId="70AB2649" w:rsidR="00834E0E" w:rsidRPr="002068D4" w:rsidRDefault="00834E0E" w:rsidP="00834E0E">
      <w:pPr>
        <w:pStyle w:val="ListParagraph"/>
        <w:numPr>
          <w:ilvl w:val="0"/>
          <w:numId w:val="1"/>
        </w:numPr>
        <w:spacing w:after="0"/>
        <w:rPr>
          <w:rFonts w:ascii="Times New Roman" w:hAnsi="Times New Roman" w:cs="Times New Roman"/>
          <w:sz w:val="24"/>
          <w:szCs w:val="24"/>
        </w:rPr>
      </w:pPr>
      <w:r w:rsidRPr="002068D4">
        <w:rPr>
          <w:rFonts w:ascii="Times New Roman" w:hAnsi="Times New Roman" w:cs="Times New Roman"/>
          <w:sz w:val="24"/>
          <w:szCs w:val="24"/>
        </w:rPr>
        <w:t xml:space="preserve">Parking lot should be seal coated and painted. We also need handicap signs in front of </w:t>
      </w:r>
      <w:r w:rsidR="00F866A6" w:rsidRPr="002068D4">
        <w:rPr>
          <w:rFonts w:ascii="Times New Roman" w:hAnsi="Times New Roman" w:cs="Times New Roman"/>
          <w:sz w:val="24"/>
          <w:szCs w:val="24"/>
        </w:rPr>
        <w:t>the spots and the</w:t>
      </w:r>
      <w:r w:rsidR="008E4A6A">
        <w:rPr>
          <w:rFonts w:ascii="Times New Roman" w:hAnsi="Times New Roman" w:cs="Times New Roman"/>
          <w:sz w:val="24"/>
          <w:szCs w:val="24"/>
        </w:rPr>
        <w:t>y parking area</w:t>
      </w:r>
      <w:r w:rsidR="00F866A6" w:rsidRPr="002068D4">
        <w:rPr>
          <w:rFonts w:ascii="Times New Roman" w:hAnsi="Times New Roman" w:cs="Times New Roman"/>
          <w:sz w:val="24"/>
          <w:szCs w:val="24"/>
        </w:rPr>
        <w:t xml:space="preserve"> need</w:t>
      </w:r>
      <w:r w:rsidR="008E4A6A">
        <w:rPr>
          <w:rFonts w:ascii="Times New Roman" w:hAnsi="Times New Roman" w:cs="Times New Roman"/>
          <w:sz w:val="24"/>
          <w:szCs w:val="24"/>
        </w:rPr>
        <w:t>s</w:t>
      </w:r>
      <w:r w:rsidR="00F866A6" w:rsidRPr="002068D4">
        <w:rPr>
          <w:rFonts w:ascii="Times New Roman" w:hAnsi="Times New Roman" w:cs="Times New Roman"/>
          <w:sz w:val="24"/>
          <w:szCs w:val="24"/>
        </w:rPr>
        <w:t xml:space="preserve"> to be painting.</w:t>
      </w:r>
    </w:p>
    <w:p w14:paraId="0EAC5BA8" w14:textId="3EE474BA" w:rsidR="00F866A6" w:rsidRPr="002068D4" w:rsidRDefault="00F866A6" w:rsidP="00834E0E">
      <w:pPr>
        <w:pStyle w:val="ListParagraph"/>
        <w:numPr>
          <w:ilvl w:val="0"/>
          <w:numId w:val="1"/>
        </w:numPr>
        <w:spacing w:after="0"/>
        <w:rPr>
          <w:rFonts w:ascii="Times New Roman" w:hAnsi="Times New Roman" w:cs="Times New Roman"/>
          <w:sz w:val="24"/>
          <w:szCs w:val="24"/>
        </w:rPr>
      </w:pPr>
      <w:r w:rsidRPr="002068D4">
        <w:rPr>
          <w:rFonts w:ascii="Times New Roman" w:hAnsi="Times New Roman" w:cs="Times New Roman"/>
          <w:sz w:val="24"/>
          <w:szCs w:val="24"/>
        </w:rPr>
        <w:t>Carbide teeth grade for the grader to help with the ice (will need costs)</w:t>
      </w:r>
      <w:r w:rsidR="002068D4">
        <w:rPr>
          <w:rFonts w:ascii="Times New Roman" w:hAnsi="Times New Roman" w:cs="Times New Roman"/>
          <w:sz w:val="24"/>
          <w:szCs w:val="24"/>
        </w:rPr>
        <w:t>.</w:t>
      </w:r>
    </w:p>
    <w:p w14:paraId="7E83B1C6" w14:textId="5D5EDA43" w:rsidR="00F866A6" w:rsidRPr="002068D4" w:rsidRDefault="00C60AD4" w:rsidP="00834E0E">
      <w:pPr>
        <w:pStyle w:val="ListParagraph"/>
        <w:numPr>
          <w:ilvl w:val="0"/>
          <w:numId w:val="1"/>
        </w:numPr>
        <w:spacing w:after="0"/>
        <w:rPr>
          <w:rFonts w:ascii="Times New Roman" w:hAnsi="Times New Roman" w:cs="Times New Roman"/>
          <w:sz w:val="24"/>
          <w:szCs w:val="24"/>
        </w:rPr>
      </w:pPr>
      <w:r w:rsidRPr="002068D4">
        <w:rPr>
          <w:rFonts w:ascii="Times New Roman" w:hAnsi="Times New Roman" w:cs="Times New Roman"/>
          <w:sz w:val="24"/>
          <w:szCs w:val="24"/>
        </w:rPr>
        <w:t>Compactor for the grader rather than relying on the traffic to pack the roads</w:t>
      </w:r>
      <w:r w:rsidR="002068D4">
        <w:rPr>
          <w:rFonts w:ascii="Times New Roman" w:hAnsi="Times New Roman" w:cs="Times New Roman"/>
          <w:sz w:val="24"/>
          <w:szCs w:val="24"/>
        </w:rPr>
        <w:t>.</w:t>
      </w:r>
    </w:p>
    <w:p w14:paraId="2ED8898D" w14:textId="5B69FD6F" w:rsidR="00867F71" w:rsidRPr="002068D4" w:rsidRDefault="002068D4" w:rsidP="00834E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There are many</w:t>
      </w:r>
      <w:r w:rsidR="00853255" w:rsidRPr="002068D4">
        <w:rPr>
          <w:rFonts w:ascii="Times New Roman" w:hAnsi="Times New Roman" w:cs="Times New Roman"/>
          <w:sz w:val="24"/>
          <w:szCs w:val="24"/>
        </w:rPr>
        <w:t xml:space="preserve"> culvert</w:t>
      </w:r>
      <w:r>
        <w:rPr>
          <w:rFonts w:ascii="Times New Roman" w:hAnsi="Times New Roman" w:cs="Times New Roman"/>
          <w:sz w:val="24"/>
          <w:szCs w:val="24"/>
        </w:rPr>
        <w:t>s</w:t>
      </w:r>
      <w:r w:rsidR="00853255" w:rsidRPr="002068D4">
        <w:rPr>
          <w:rFonts w:ascii="Times New Roman" w:hAnsi="Times New Roman" w:cs="Times New Roman"/>
          <w:sz w:val="24"/>
          <w:szCs w:val="24"/>
        </w:rPr>
        <w:t xml:space="preserve"> that will </w:t>
      </w:r>
      <w:r>
        <w:rPr>
          <w:rFonts w:ascii="Times New Roman" w:hAnsi="Times New Roman" w:cs="Times New Roman"/>
          <w:sz w:val="24"/>
          <w:szCs w:val="24"/>
        </w:rPr>
        <w:t xml:space="preserve">require work to </w:t>
      </w:r>
      <w:r w:rsidR="00853255" w:rsidRPr="002068D4">
        <w:rPr>
          <w:rFonts w:ascii="Times New Roman" w:hAnsi="Times New Roman" w:cs="Times New Roman"/>
          <w:sz w:val="24"/>
          <w:szCs w:val="24"/>
        </w:rPr>
        <w:t xml:space="preserve">be done this spring.  </w:t>
      </w:r>
    </w:p>
    <w:p w14:paraId="75802DB8" w14:textId="0C2B3245" w:rsidR="00ED0173" w:rsidRPr="002068D4" w:rsidRDefault="00ED0173" w:rsidP="00ED0173">
      <w:pPr>
        <w:pStyle w:val="ListParagraph"/>
        <w:numPr>
          <w:ilvl w:val="0"/>
          <w:numId w:val="1"/>
        </w:numPr>
        <w:spacing w:after="0"/>
        <w:rPr>
          <w:rFonts w:ascii="Times New Roman" w:hAnsi="Times New Roman" w:cs="Times New Roman"/>
          <w:sz w:val="24"/>
          <w:szCs w:val="24"/>
        </w:rPr>
      </w:pPr>
      <w:r w:rsidRPr="002068D4">
        <w:rPr>
          <w:rFonts w:ascii="Times New Roman" w:hAnsi="Times New Roman" w:cs="Times New Roman"/>
          <w:sz w:val="24"/>
          <w:szCs w:val="24"/>
        </w:rPr>
        <w:t xml:space="preserve"> </w:t>
      </w:r>
      <w:r w:rsidR="002068D4">
        <w:rPr>
          <w:rFonts w:ascii="Times New Roman" w:hAnsi="Times New Roman" w:cs="Times New Roman"/>
          <w:sz w:val="24"/>
          <w:szCs w:val="24"/>
        </w:rPr>
        <w:t xml:space="preserve">Seal coated roads should be assessed again to see if they need more seal coating.  </w:t>
      </w:r>
    </w:p>
    <w:p w14:paraId="186032A7" w14:textId="4E6B9D5C" w:rsidR="00ED0173" w:rsidRPr="002068D4" w:rsidRDefault="00ED0173" w:rsidP="00ED0173">
      <w:pPr>
        <w:pStyle w:val="ListParagraph"/>
        <w:numPr>
          <w:ilvl w:val="0"/>
          <w:numId w:val="1"/>
        </w:numPr>
        <w:spacing w:after="0"/>
        <w:rPr>
          <w:rFonts w:ascii="Times New Roman" w:hAnsi="Times New Roman" w:cs="Times New Roman"/>
          <w:sz w:val="24"/>
          <w:szCs w:val="24"/>
        </w:rPr>
      </w:pPr>
      <w:r w:rsidRPr="002068D4">
        <w:rPr>
          <w:rFonts w:ascii="Times New Roman" w:hAnsi="Times New Roman" w:cs="Times New Roman"/>
          <w:sz w:val="24"/>
          <w:szCs w:val="24"/>
        </w:rPr>
        <w:t xml:space="preserve">Pole shed: Brad checked with Menards and has a plan for a building with 11% off that would cost about $32,000.  </w:t>
      </w:r>
      <w:r w:rsidR="00F2339D" w:rsidRPr="002068D4">
        <w:rPr>
          <w:rFonts w:ascii="Times New Roman" w:hAnsi="Times New Roman" w:cs="Times New Roman"/>
          <w:sz w:val="24"/>
          <w:szCs w:val="24"/>
        </w:rPr>
        <w:t xml:space="preserve">Estimate with concrete would be about $70,000.  </w:t>
      </w:r>
    </w:p>
    <w:p w14:paraId="1180A00D" w14:textId="74B2B413" w:rsidR="00F2339D" w:rsidRPr="002068D4" w:rsidRDefault="00F2102B" w:rsidP="00ED0173">
      <w:pPr>
        <w:pStyle w:val="ListParagraph"/>
        <w:numPr>
          <w:ilvl w:val="0"/>
          <w:numId w:val="1"/>
        </w:numPr>
        <w:spacing w:after="0"/>
        <w:rPr>
          <w:rFonts w:ascii="Times New Roman" w:hAnsi="Times New Roman" w:cs="Times New Roman"/>
          <w:sz w:val="24"/>
          <w:szCs w:val="24"/>
        </w:rPr>
      </w:pPr>
      <w:r w:rsidRPr="002068D4">
        <w:rPr>
          <w:rFonts w:ascii="Times New Roman" w:hAnsi="Times New Roman" w:cs="Times New Roman"/>
          <w:sz w:val="24"/>
          <w:szCs w:val="24"/>
        </w:rPr>
        <w:t xml:space="preserve">New tires on the grader.  </w:t>
      </w:r>
    </w:p>
    <w:p w14:paraId="06B323A2" w14:textId="03501D82" w:rsidR="00F2102B" w:rsidRPr="002068D4" w:rsidRDefault="00F2102B" w:rsidP="00ED0173">
      <w:pPr>
        <w:pStyle w:val="ListParagraph"/>
        <w:numPr>
          <w:ilvl w:val="0"/>
          <w:numId w:val="1"/>
        </w:numPr>
        <w:spacing w:after="0"/>
        <w:rPr>
          <w:rFonts w:ascii="Times New Roman" w:hAnsi="Times New Roman" w:cs="Times New Roman"/>
          <w:sz w:val="24"/>
          <w:szCs w:val="24"/>
        </w:rPr>
      </w:pPr>
      <w:r w:rsidRPr="002068D4">
        <w:rPr>
          <w:rFonts w:ascii="Times New Roman" w:hAnsi="Times New Roman" w:cs="Times New Roman"/>
          <w:sz w:val="24"/>
          <w:szCs w:val="24"/>
        </w:rPr>
        <w:t>Talked about having some rock salt on hand for some of the blacktop roads.</w:t>
      </w:r>
    </w:p>
    <w:p w14:paraId="3388B7C7" w14:textId="4AB94827" w:rsidR="00950C38" w:rsidRPr="002068D4" w:rsidRDefault="00950C38" w:rsidP="00ED0173">
      <w:pPr>
        <w:pStyle w:val="ListParagraph"/>
        <w:numPr>
          <w:ilvl w:val="0"/>
          <w:numId w:val="1"/>
        </w:numPr>
        <w:spacing w:after="0"/>
        <w:rPr>
          <w:rFonts w:ascii="Times New Roman" w:hAnsi="Times New Roman" w:cs="Times New Roman"/>
          <w:sz w:val="24"/>
          <w:szCs w:val="24"/>
        </w:rPr>
      </w:pPr>
      <w:r w:rsidRPr="002068D4">
        <w:rPr>
          <w:rFonts w:ascii="Times New Roman" w:hAnsi="Times New Roman" w:cs="Times New Roman"/>
          <w:sz w:val="24"/>
          <w:szCs w:val="24"/>
        </w:rPr>
        <w:t>Possible pre-treatment of asphalt roads before a snow storm</w:t>
      </w:r>
    </w:p>
    <w:p w14:paraId="4111EE76" w14:textId="7AA3764D" w:rsidR="00685825" w:rsidRDefault="00685825" w:rsidP="00ED0173">
      <w:pPr>
        <w:pStyle w:val="ListParagraph"/>
        <w:numPr>
          <w:ilvl w:val="0"/>
          <w:numId w:val="1"/>
        </w:numPr>
        <w:spacing w:after="0"/>
        <w:rPr>
          <w:rFonts w:ascii="Times New Roman" w:hAnsi="Times New Roman" w:cs="Times New Roman"/>
          <w:sz w:val="24"/>
          <w:szCs w:val="24"/>
        </w:rPr>
      </w:pPr>
      <w:r w:rsidRPr="002068D4">
        <w:rPr>
          <w:rFonts w:ascii="Times New Roman" w:hAnsi="Times New Roman" w:cs="Times New Roman"/>
          <w:sz w:val="24"/>
          <w:szCs w:val="24"/>
        </w:rPr>
        <w:t xml:space="preserve"> Remote openers for the garage doors</w:t>
      </w:r>
      <w:r w:rsidR="007F7836">
        <w:rPr>
          <w:rFonts w:ascii="Times New Roman" w:hAnsi="Times New Roman" w:cs="Times New Roman"/>
          <w:sz w:val="24"/>
          <w:szCs w:val="24"/>
        </w:rPr>
        <w:t>.</w:t>
      </w:r>
    </w:p>
    <w:p w14:paraId="6BFE71FD" w14:textId="574949D6" w:rsidR="007F7836" w:rsidRDefault="007F7836" w:rsidP="007F7836">
      <w:pPr>
        <w:spacing w:after="0"/>
        <w:rPr>
          <w:rFonts w:ascii="Times New Roman" w:hAnsi="Times New Roman" w:cs="Times New Roman"/>
          <w:sz w:val="24"/>
          <w:szCs w:val="24"/>
        </w:rPr>
      </w:pPr>
    </w:p>
    <w:p w14:paraId="31A27CA5" w14:textId="27A55206" w:rsidR="007F7836" w:rsidRPr="007F7836" w:rsidRDefault="007F7836" w:rsidP="007F7836">
      <w:pPr>
        <w:spacing w:after="0"/>
        <w:rPr>
          <w:rFonts w:ascii="Times New Roman" w:hAnsi="Times New Roman" w:cs="Times New Roman"/>
          <w:sz w:val="24"/>
          <w:szCs w:val="24"/>
        </w:rPr>
      </w:pPr>
      <w:r>
        <w:rPr>
          <w:rFonts w:ascii="Times New Roman" w:hAnsi="Times New Roman" w:cs="Times New Roman"/>
          <w:sz w:val="24"/>
          <w:szCs w:val="24"/>
        </w:rPr>
        <w:t xml:space="preserve">Upland Road:  Chairman </w:t>
      </w:r>
      <w:proofErr w:type="spellStart"/>
      <w:r>
        <w:rPr>
          <w:rFonts w:ascii="Times New Roman" w:hAnsi="Times New Roman" w:cs="Times New Roman"/>
          <w:sz w:val="24"/>
          <w:szCs w:val="24"/>
        </w:rPr>
        <w:t>Stovern</w:t>
      </w:r>
      <w:proofErr w:type="spellEnd"/>
      <w:r>
        <w:rPr>
          <w:rFonts w:ascii="Times New Roman" w:hAnsi="Times New Roman" w:cs="Times New Roman"/>
          <w:sz w:val="24"/>
          <w:szCs w:val="24"/>
        </w:rPr>
        <w:t xml:space="preserve"> met with the County Auditor and there are 28 properties on this road.  If this road is blacktopped and the residents were assessed 100% for cost, each resident would be assessed approximately $21,000.  This could be done through a special assessment which is easiest for the </w:t>
      </w:r>
      <w:r w:rsidR="008E4A6A">
        <w:rPr>
          <w:rFonts w:ascii="Times New Roman" w:hAnsi="Times New Roman" w:cs="Times New Roman"/>
          <w:sz w:val="24"/>
          <w:szCs w:val="24"/>
        </w:rPr>
        <w:t>A</w:t>
      </w:r>
      <w:r>
        <w:rPr>
          <w:rFonts w:ascii="Times New Roman" w:hAnsi="Times New Roman" w:cs="Times New Roman"/>
          <w:sz w:val="24"/>
          <w:szCs w:val="24"/>
        </w:rPr>
        <w:t>uditor</w:t>
      </w:r>
      <w:r w:rsidR="008E4A6A">
        <w:rPr>
          <w:rFonts w:ascii="Times New Roman" w:hAnsi="Times New Roman" w:cs="Times New Roman"/>
          <w:sz w:val="24"/>
          <w:szCs w:val="24"/>
        </w:rPr>
        <w:t>’s</w:t>
      </w:r>
      <w:r>
        <w:rPr>
          <w:rFonts w:ascii="Times New Roman" w:hAnsi="Times New Roman" w:cs="Times New Roman"/>
          <w:sz w:val="24"/>
          <w:szCs w:val="24"/>
        </w:rPr>
        <w:t xml:space="preserve"> office.  Or it could be done through a subordinate service district and the township would need to report to the auditors office yearly that residents of this road need to be billed.  Either way, the assessed dollars could be spread out over 10 to 15 years or it could be paid by the resident up front.  It is possible interest will be charged and that could be around 2%.</w:t>
      </w:r>
    </w:p>
    <w:p w14:paraId="50D04E42" w14:textId="44D79907" w:rsidR="00685825" w:rsidRPr="002068D4" w:rsidRDefault="00685825" w:rsidP="001D187E">
      <w:pPr>
        <w:spacing w:after="0"/>
        <w:ind w:left="360"/>
        <w:rPr>
          <w:rFonts w:ascii="Times New Roman" w:hAnsi="Times New Roman" w:cs="Times New Roman"/>
          <w:sz w:val="24"/>
          <w:szCs w:val="24"/>
        </w:rPr>
      </w:pPr>
    </w:p>
    <w:p w14:paraId="6FC13FC0" w14:textId="3F144962" w:rsidR="007F7836" w:rsidRDefault="007F7836" w:rsidP="007F7836">
      <w:pPr>
        <w:spacing w:after="0"/>
        <w:rPr>
          <w:rFonts w:ascii="Times New Roman" w:hAnsi="Times New Roman" w:cs="Times New Roman"/>
          <w:sz w:val="24"/>
          <w:szCs w:val="24"/>
        </w:rPr>
      </w:pPr>
      <w:r>
        <w:rPr>
          <w:rFonts w:ascii="Times New Roman" w:hAnsi="Times New Roman" w:cs="Times New Roman"/>
          <w:sz w:val="24"/>
          <w:szCs w:val="24"/>
        </w:rPr>
        <w:t>After discussion regarding the amount to raise the levee</w:t>
      </w:r>
      <w:r w:rsidR="008E4A6A">
        <w:rPr>
          <w:rFonts w:ascii="Times New Roman" w:hAnsi="Times New Roman" w:cs="Times New Roman"/>
          <w:sz w:val="24"/>
          <w:szCs w:val="24"/>
        </w:rPr>
        <w:t xml:space="preserve"> for 2024 </w:t>
      </w:r>
      <w:r>
        <w:rPr>
          <w:rFonts w:ascii="Times New Roman" w:hAnsi="Times New Roman" w:cs="Times New Roman"/>
          <w:sz w:val="24"/>
          <w:szCs w:val="24"/>
        </w:rPr>
        <w:t>a motion was made by Supervisor Schmalz to raise it 20%, Supervisor Hoffman 2</w:t>
      </w:r>
      <w:r w:rsidRPr="007F7836">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all in favor, motion carried.  The 20% is what will be presented to the residents at the annual meeting on March 14, 2023.</w:t>
      </w:r>
    </w:p>
    <w:p w14:paraId="6DF4CF1D" w14:textId="77777777" w:rsidR="007F7836" w:rsidRDefault="007F7836" w:rsidP="007F7836">
      <w:pPr>
        <w:spacing w:after="0"/>
        <w:rPr>
          <w:rFonts w:ascii="Times New Roman" w:hAnsi="Times New Roman" w:cs="Times New Roman"/>
          <w:sz w:val="24"/>
          <w:szCs w:val="24"/>
        </w:rPr>
      </w:pPr>
    </w:p>
    <w:p w14:paraId="034B28F8" w14:textId="085000F5" w:rsidR="007F7836" w:rsidRDefault="007F7836" w:rsidP="007F7836">
      <w:pPr>
        <w:spacing w:after="0"/>
        <w:rPr>
          <w:rFonts w:ascii="Times New Roman" w:hAnsi="Times New Roman" w:cs="Times New Roman"/>
          <w:sz w:val="24"/>
          <w:szCs w:val="24"/>
        </w:rPr>
      </w:pPr>
      <w:r>
        <w:rPr>
          <w:rFonts w:ascii="Times New Roman" w:hAnsi="Times New Roman" w:cs="Times New Roman"/>
          <w:sz w:val="24"/>
          <w:szCs w:val="24"/>
        </w:rPr>
        <w:lastRenderedPageBreak/>
        <w:t>A motion was made by Supervisor Hoffman to adjourn the meeting at 8:14 pm, Supervisor Schmalz 2</w:t>
      </w:r>
      <w:r w:rsidRPr="007F7836">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all in favor, motion carried.</w:t>
      </w:r>
    </w:p>
    <w:p w14:paraId="00416E01" w14:textId="6925DC46" w:rsidR="008E4A6A" w:rsidRDefault="008E4A6A" w:rsidP="007F7836">
      <w:pPr>
        <w:spacing w:after="0"/>
        <w:rPr>
          <w:rFonts w:ascii="Times New Roman" w:hAnsi="Times New Roman" w:cs="Times New Roman"/>
          <w:sz w:val="24"/>
          <w:szCs w:val="24"/>
        </w:rPr>
      </w:pPr>
    </w:p>
    <w:p w14:paraId="6C80674F" w14:textId="5DEC216C" w:rsidR="008E4A6A" w:rsidRDefault="008E4A6A" w:rsidP="007F7836">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6CB1582" w14:textId="7804FDEE" w:rsidR="008E4A6A" w:rsidRDefault="008E4A6A" w:rsidP="007F7836">
      <w:pPr>
        <w:spacing w:after="0"/>
        <w:rPr>
          <w:rFonts w:ascii="Times New Roman" w:hAnsi="Times New Roman" w:cs="Times New Roman"/>
          <w:sz w:val="24"/>
          <w:szCs w:val="24"/>
        </w:rPr>
      </w:pPr>
    </w:p>
    <w:p w14:paraId="728E8E44" w14:textId="143CA301" w:rsidR="008E4A6A" w:rsidRDefault="008E4A6A" w:rsidP="007F7836">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54620F2" w14:textId="229B061A" w:rsidR="008E4A6A" w:rsidRDefault="008E4A6A" w:rsidP="007F7836">
      <w:pPr>
        <w:spacing w:after="0"/>
        <w:rPr>
          <w:rFonts w:ascii="Times New Roman" w:hAnsi="Times New Roman" w:cs="Times New Roman"/>
          <w:sz w:val="24"/>
          <w:szCs w:val="24"/>
        </w:rPr>
      </w:pPr>
      <w:r>
        <w:rPr>
          <w:rFonts w:ascii="Times New Roman" w:hAnsi="Times New Roman" w:cs="Times New Roman"/>
          <w:sz w:val="24"/>
          <w:szCs w:val="24"/>
        </w:rPr>
        <w:t>Faith Lichtscheidl, Clerk</w:t>
      </w:r>
    </w:p>
    <w:p w14:paraId="3045DCA7" w14:textId="032EB7E8" w:rsidR="008E4A6A" w:rsidRDefault="008E4A6A" w:rsidP="007F7836">
      <w:pPr>
        <w:spacing w:after="0"/>
        <w:rPr>
          <w:rFonts w:ascii="Times New Roman" w:hAnsi="Times New Roman" w:cs="Times New Roman"/>
          <w:sz w:val="24"/>
          <w:szCs w:val="24"/>
        </w:rPr>
      </w:pPr>
    </w:p>
    <w:p w14:paraId="3251EC77" w14:textId="0BE95905" w:rsidR="008E4A6A" w:rsidRDefault="008E4A6A" w:rsidP="007F7836">
      <w:pPr>
        <w:spacing w:after="0"/>
        <w:rPr>
          <w:rFonts w:ascii="Times New Roman" w:hAnsi="Times New Roman" w:cs="Times New Roman"/>
          <w:sz w:val="24"/>
          <w:szCs w:val="24"/>
        </w:rPr>
      </w:pPr>
    </w:p>
    <w:p w14:paraId="1208B962" w14:textId="3DD9C950" w:rsidR="008E4A6A" w:rsidRDefault="008E4A6A" w:rsidP="007F7836">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70CE378" w14:textId="2BD13729" w:rsidR="008E4A6A" w:rsidRPr="008E4A6A" w:rsidRDefault="008E4A6A" w:rsidP="007F7836">
      <w:pPr>
        <w:spacing w:after="0"/>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Stovern</w:t>
      </w:r>
      <w:proofErr w:type="spellEnd"/>
      <w:r>
        <w:rPr>
          <w:rFonts w:ascii="Times New Roman" w:hAnsi="Times New Roman" w:cs="Times New Roman"/>
          <w:sz w:val="24"/>
          <w:szCs w:val="24"/>
        </w:rPr>
        <w:t>, Chairman</w:t>
      </w:r>
    </w:p>
    <w:p w14:paraId="057F49BC" w14:textId="0B4480EF" w:rsidR="001D187E" w:rsidRPr="002068D4" w:rsidRDefault="001D187E" w:rsidP="007F7836">
      <w:pPr>
        <w:spacing w:after="0"/>
        <w:rPr>
          <w:rFonts w:ascii="Times New Roman" w:hAnsi="Times New Roman" w:cs="Times New Roman"/>
          <w:sz w:val="24"/>
          <w:szCs w:val="24"/>
        </w:rPr>
      </w:pPr>
    </w:p>
    <w:sectPr w:rsidR="001D187E" w:rsidRPr="00206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F270A"/>
    <w:multiLevelType w:val="hybridMultilevel"/>
    <w:tmpl w:val="98E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10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B9"/>
    <w:rsid w:val="00112F64"/>
    <w:rsid w:val="001D187E"/>
    <w:rsid w:val="001E17B9"/>
    <w:rsid w:val="002068D4"/>
    <w:rsid w:val="00521B87"/>
    <w:rsid w:val="005D7078"/>
    <w:rsid w:val="005E71CA"/>
    <w:rsid w:val="00685825"/>
    <w:rsid w:val="006F365F"/>
    <w:rsid w:val="007F7836"/>
    <w:rsid w:val="00834E0E"/>
    <w:rsid w:val="00853255"/>
    <w:rsid w:val="00867F71"/>
    <w:rsid w:val="008E4A6A"/>
    <w:rsid w:val="00950C38"/>
    <w:rsid w:val="00994183"/>
    <w:rsid w:val="00C60AD4"/>
    <w:rsid w:val="00ED0173"/>
    <w:rsid w:val="00F2102B"/>
    <w:rsid w:val="00F2339D"/>
    <w:rsid w:val="00F8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D2C3"/>
  <w15:chartTrackingRefBased/>
  <w15:docId w15:val="{961DC1E8-BD54-41BA-BA63-B314088C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7B9"/>
    <w:rPr>
      <w:sz w:val="16"/>
      <w:szCs w:val="16"/>
    </w:rPr>
  </w:style>
  <w:style w:type="paragraph" w:styleId="CommentText">
    <w:name w:val="annotation text"/>
    <w:basedOn w:val="Normal"/>
    <w:link w:val="CommentTextChar"/>
    <w:uiPriority w:val="99"/>
    <w:semiHidden/>
    <w:unhideWhenUsed/>
    <w:rsid w:val="001E17B9"/>
    <w:pPr>
      <w:spacing w:line="240" w:lineRule="auto"/>
    </w:pPr>
    <w:rPr>
      <w:sz w:val="20"/>
      <w:szCs w:val="20"/>
    </w:rPr>
  </w:style>
  <w:style w:type="character" w:customStyle="1" w:styleId="CommentTextChar">
    <w:name w:val="Comment Text Char"/>
    <w:basedOn w:val="DefaultParagraphFont"/>
    <w:link w:val="CommentText"/>
    <w:uiPriority w:val="99"/>
    <w:semiHidden/>
    <w:rsid w:val="001E17B9"/>
    <w:rPr>
      <w:sz w:val="20"/>
      <w:szCs w:val="20"/>
    </w:rPr>
  </w:style>
  <w:style w:type="paragraph" w:styleId="CommentSubject">
    <w:name w:val="annotation subject"/>
    <w:basedOn w:val="CommentText"/>
    <w:next w:val="CommentText"/>
    <w:link w:val="CommentSubjectChar"/>
    <w:uiPriority w:val="99"/>
    <w:semiHidden/>
    <w:unhideWhenUsed/>
    <w:rsid w:val="001E17B9"/>
    <w:rPr>
      <w:b/>
      <w:bCs/>
    </w:rPr>
  </w:style>
  <w:style w:type="character" w:customStyle="1" w:styleId="CommentSubjectChar">
    <w:name w:val="Comment Subject Char"/>
    <w:basedOn w:val="CommentTextChar"/>
    <w:link w:val="CommentSubject"/>
    <w:uiPriority w:val="99"/>
    <w:semiHidden/>
    <w:rsid w:val="001E17B9"/>
    <w:rPr>
      <w:b/>
      <w:bCs/>
      <w:sz w:val="20"/>
      <w:szCs w:val="20"/>
    </w:rPr>
  </w:style>
  <w:style w:type="paragraph" w:styleId="ListParagraph">
    <w:name w:val="List Paragraph"/>
    <w:basedOn w:val="Normal"/>
    <w:uiPriority w:val="34"/>
    <w:qFormat/>
    <w:rsid w:val="0083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12</cp:revision>
  <cp:lastPrinted>2023-03-09T22:54:00Z</cp:lastPrinted>
  <dcterms:created xsi:type="dcterms:W3CDTF">2023-02-28T00:00:00Z</dcterms:created>
  <dcterms:modified xsi:type="dcterms:W3CDTF">2023-03-09T22:59:00Z</dcterms:modified>
</cp:coreProperties>
</file>