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D842" w14:textId="77777777" w:rsidR="00B055DA" w:rsidRPr="003129E9" w:rsidRDefault="00B055DA" w:rsidP="00B055DA">
      <w:pPr>
        <w:spacing w:after="0"/>
        <w:jc w:val="center"/>
        <w:rPr>
          <w:rFonts w:ascii="Times New Roman" w:hAnsi="Times New Roman" w:cs="Times New Roman"/>
          <w:b/>
          <w:bCs/>
        </w:rPr>
      </w:pPr>
      <w:r w:rsidRPr="003129E9">
        <w:rPr>
          <w:rFonts w:ascii="Times New Roman" w:hAnsi="Times New Roman" w:cs="Times New Roman"/>
          <w:b/>
          <w:bCs/>
        </w:rPr>
        <w:t xml:space="preserve">Shafer Township </w:t>
      </w:r>
    </w:p>
    <w:p w14:paraId="49DA5669" w14:textId="304E98AD" w:rsidR="00B055DA" w:rsidRPr="003129E9" w:rsidRDefault="00B055DA" w:rsidP="00B055DA">
      <w:pPr>
        <w:spacing w:after="0"/>
        <w:jc w:val="center"/>
        <w:rPr>
          <w:rFonts w:ascii="Times New Roman" w:hAnsi="Times New Roman" w:cs="Times New Roman"/>
          <w:b/>
          <w:bCs/>
        </w:rPr>
      </w:pPr>
      <w:r w:rsidRPr="003129E9">
        <w:rPr>
          <w:rFonts w:ascii="Times New Roman" w:hAnsi="Times New Roman" w:cs="Times New Roman"/>
          <w:b/>
          <w:bCs/>
        </w:rPr>
        <w:t>Ju</w:t>
      </w:r>
      <w:r w:rsidR="00095DE4">
        <w:rPr>
          <w:rFonts w:ascii="Times New Roman" w:hAnsi="Times New Roman" w:cs="Times New Roman"/>
          <w:b/>
          <w:bCs/>
        </w:rPr>
        <w:t>ly 9</w:t>
      </w:r>
      <w:r w:rsidRPr="003129E9">
        <w:rPr>
          <w:rFonts w:ascii="Times New Roman" w:hAnsi="Times New Roman" w:cs="Times New Roman"/>
          <w:b/>
          <w:bCs/>
        </w:rPr>
        <w:t>, 2026</w:t>
      </w:r>
    </w:p>
    <w:p w14:paraId="5831CC7D" w14:textId="77777777" w:rsidR="00B055DA" w:rsidRPr="003129E9" w:rsidRDefault="00B055DA" w:rsidP="00B055DA">
      <w:pPr>
        <w:spacing w:after="0"/>
        <w:jc w:val="center"/>
        <w:rPr>
          <w:rFonts w:ascii="Times New Roman" w:hAnsi="Times New Roman" w:cs="Times New Roman"/>
          <w:b/>
          <w:bCs/>
        </w:rPr>
      </w:pPr>
      <w:r w:rsidRPr="003129E9">
        <w:rPr>
          <w:rFonts w:ascii="Times New Roman" w:hAnsi="Times New Roman" w:cs="Times New Roman"/>
          <w:b/>
          <w:bCs/>
        </w:rPr>
        <w:t>Regularly Schedule Board Meeting</w:t>
      </w:r>
    </w:p>
    <w:p w14:paraId="097EC928" w14:textId="77777777" w:rsidR="00B055DA" w:rsidRPr="0052579F" w:rsidRDefault="00B055DA" w:rsidP="00B055DA">
      <w:pPr>
        <w:spacing w:after="0"/>
        <w:jc w:val="center"/>
        <w:rPr>
          <w:rFonts w:ascii="Times New Roman" w:hAnsi="Times New Roman" w:cs="Times New Roman"/>
        </w:rPr>
      </w:pPr>
    </w:p>
    <w:p w14:paraId="5FF7ACAA" w14:textId="59F017A4" w:rsidR="00B055DA" w:rsidRPr="003129E9" w:rsidRDefault="00B055DA" w:rsidP="00B055DA">
      <w:pPr>
        <w:spacing w:after="0"/>
        <w:rPr>
          <w:rFonts w:ascii="Times New Roman" w:hAnsi="Times New Roman" w:cs="Times New Roman"/>
          <w:sz w:val="22"/>
          <w:szCs w:val="22"/>
        </w:rPr>
      </w:pPr>
      <w:r w:rsidRPr="003129E9">
        <w:rPr>
          <w:rFonts w:ascii="Times New Roman" w:hAnsi="Times New Roman" w:cs="Times New Roman"/>
          <w:sz w:val="22"/>
          <w:szCs w:val="22"/>
        </w:rPr>
        <w:t>The Board of Shafer Township met at the Shafer Townhall on Thursday, J</w:t>
      </w:r>
      <w:r>
        <w:rPr>
          <w:rFonts w:ascii="Times New Roman" w:hAnsi="Times New Roman" w:cs="Times New Roman"/>
          <w:sz w:val="22"/>
          <w:szCs w:val="22"/>
        </w:rPr>
        <w:t>uly</w:t>
      </w:r>
      <w:r w:rsidRPr="003129E9">
        <w:rPr>
          <w:rFonts w:ascii="Times New Roman" w:hAnsi="Times New Roman" w:cs="Times New Roman"/>
          <w:sz w:val="22"/>
          <w:szCs w:val="22"/>
        </w:rPr>
        <w:t xml:space="preserve"> </w:t>
      </w:r>
      <w:r>
        <w:rPr>
          <w:rFonts w:ascii="Times New Roman" w:hAnsi="Times New Roman" w:cs="Times New Roman"/>
          <w:sz w:val="22"/>
          <w:szCs w:val="22"/>
        </w:rPr>
        <w:t>9</w:t>
      </w:r>
      <w:r w:rsidRPr="003129E9">
        <w:rPr>
          <w:rFonts w:ascii="Times New Roman" w:hAnsi="Times New Roman" w:cs="Times New Roman"/>
          <w:sz w:val="22"/>
          <w:szCs w:val="22"/>
        </w:rPr>
        <w:t>, 2026.  Board members present included Chairman Mark Stovern, Supervisor John Schmalz, Supervisor Laurie Blank, Clerk Faith Lichtscheidl and Treasurer Dominique Haller.  Also present, Maintenance Brad Jo</w:t>
      </w:r>
      <w:r w:rsidR="00390487">
        <w:rPr>
          <w:rFonts w:ascii="Times New Roman" w:hAnsi="Times New Roman" w:cs="Times New Roman"/>
          <w:sz w:val="22"/>
          <w:szCs w:val="22"/>
        </w:rPr>
        <w:t>hnson, Keith Dahl from Ehlers</w:t>
      </w:r>
      <w:r w:rsidR="001D6A4D">
        <w:rPr>
          <w:rFonts w:ascii="Times New Roman" w:hAnsi="Times New Roman" w:cs="Times New Roman"/>
          <w:sz w:val="22"/>
          <w:szCs w:val="22"/>
        </w:rPr>
        <w:t xml:space="preserve"> and Joe Mattson</w:t>
      </w:r>
      <w:r w:rsidRPr="003129E9">
        <w:rPr>
          <w:rFonts w:ascii="Times New Roman" w:hAnsi="Times New Roman" w:cs="Times New Roman"/>
          <w:sz w:val="22"/>
          <w:szCs w:val="22"/>
        </w:rPr>
        <w:t xml:space="preserve">.  </w:t>
      </w:r>
    </w:p>
    <w:p w14:paraId="3BA7EB3F" w14:textId="77777777" w:rsidR="00B055DA" w:rsidRPr="003129E9" w:rsidRDefault="00B055DA" w:rsidP="00B055DA">
      <w:pPr>
        <w:spacing w:after="0"/>
        <w:rPr>
          <w:rFonts w:ascii="Times New Roman" w:hAnsi="Times New Roman" w:cs="Times New Roman"/>
          <w:sz w:val="22"/>
          <w:szCs w:val="22"/>
        </w:rPr>
      </w:pPr>
    </w:p>
    <w:p w14:paraId="33F8A289" w14:textId="77777777" w:rsidR="00B055DA" w:rsidRPr="003129E9" w:rsidRDefault="00B055DA" w:rsidP="00B055DA">
      <w:pPr>
        <w:spacing w:after="0"/>
        <w:rPr>
          <w:rFonts w:ascii="Times New Roman" w:hAnsi="Times New Roman" w:cs="Times New Roman"/>
          <w:sz w:val="22"/>
          <w:szCs w:val="22"/>
        </w:rPr>
      </w:pPr>
      <w:r w:rsidRPr="003129E9">
        <w:rPr>
          <w:rFonts w:ascii="Times New Roman" w:hAnsi="Times New Roman" w:cs="Times New Roman"/>
          <w:sz w:val="22"/>
          <w:szCs w:val="22"/>
        </w:rPr>
        <w:t>Meeting called to order at 7:00 pm and the pledge of allegiance was recited.</w:t>
      </w:r>
    </w:p>
    <w:p w14:paraId="648022A8" w14:textId="77777777" w:rsidR="00B055DA" w:rsidRPr="003129E9" w:rsidRDefault="00B055DA" w:rsidP="00B055DA">
      <w:pPr>
        <w:spacing w:after="0"/>
        <w:rPr>
          <w:rFonts w:ascii="Times New Roman" w:hAnsi="Times New Roman" w:cs="Times New Roman"/>
          <w:sz w:val="22"/>
          <w:szCs w:val="22"/>
        </w:rPr>
      </w:pPr>
    </w:p>
    <w:p w14:paraId="22BE6C69" w14:textId="77777777" w:rsidR="00B055DA" w:rsidRPr="003129E9" w:rsidRDefault="00B055DA" w:rsidP="00B055DA">
      <w:pPr>
        <w:spacing w:after="0"/>
        <w:rPr>
          <w:rFonts w:ascii="Times New Roman" w:hAnsi="Times New Roman" w:cs="Times New Roman"/>
          <w:sz w:val="22"/>
          <w:szCs w:val="22"/>
        </w:rPr>
      </w:pPr>
      <w:r w:rsidRPr="003129E9">
        <w:rPr>
          <w:rFonts w:ascii="Times New Roman" w:hAnsi="Times New Roman" w:cs="Times New Roman"/>
          <w:sz w:val="22"/>
          <w:szCs w:val="22"/>
        </w:rPr>
        <w:t>Motion made to approve the agenda by Supervisor Schmalz, 2</w:t>
      </w:r>
      <w:r w:rsidRPr="003129E9">
        <w:rPr>
          <w:rFonts w:ascii="Times New Roman" w:hAnsi="Times New Roman" w:cs="Times New Roman"/>
          <w:sz w:val="22"/>
          <w:szCs w:val="22"/>
          <w:vertAlign w:val="superscript"/>
        </w:rPr>
        <w:t>nd</w:t>
      </w:r>
      <w:r w:rsidRPr="003129E9">
        <w:rPr>
          <w:rFonts w:ascii="Times New Roman" w:hAnsi="Times New Roman" w:cs="Times New Roman"/>
          <w:sz w:val="22"/>
          <w:szCs w:val="22"/>
        </w:rPr>
        <w:t xml:space="preserve"> by Supervisor Blank; all in favor, motion carried.  </w:t>
      </w:r>
    </w:p>
    <w:p w14:paraId="7E51C8C4" w14:textId="77777777" w:rsidR="00B055DA" w:rsidRPr="003129E9" w:rsidRDefault="00B055DA" w:rsidP="00B055DA">
      <w:pPr>
        <w:spacing w:after="0"/>
        <w:rPr>
          <w:rFonts w:ascii="Times New Roman" w:hAnsi="Times New Roman" w:cs="Times New Roman"/>
          <w:sz w:val="22"/>
          <w:szCs w:val="22"/>
        </w:rPr>
      </w:pPr>
    </w:p>
    <w:p w14:paraId="228FF221" w14:textId="46BECD13" w:rsidR="00B055DA" w:rsidRPr="003129E9" w:rsidRDefault="00B055DA" w:rsidP="00B055DA">
      <w:pPr>
        <w:spacing w:after="0"/>
        <w:rPr>
          <w:rFonts w:ascii="Times New Roman" w:hAnsi="Times New Roman" w:cs="Times New Roman"/>
          <w:sz w:val="22"/>
          <w:szCs w:val="22"/>
        </w:rPr>
      </w:pPr>
      <w:r w:rsidRPr="003129E9">
        <w:rPr>
          <w:rFonts w:ascii="Times New Roman" w:hAnsi="Times New Roman" w:cs="Times New Roman"/>
          <w:sz w:val="22"/>
          <w:szCs w:val="22"/>
        </w:rPr>
        <w:t xml:space="preserve">Motion made by Supervisor Blank to approve the </w:t>
      </w:r>
      <w:r>
        <w:rPr>
          <w:rFonts w:ascii="Times New Roman" w:hAnsi="Times New Roman" w:cs="Times New Roman"/>
          <w:sz w:val="22"/>
          <w:szCs w:val="22"/>
        </w:rPr>
        <w:t>June 11</w:t>
      </w:r>
      <w:r w:rsidRPr="003129E9">
        <w:rPr>
          <w:rFonts w:ascii="Times New Roman" w:hAnsi="Times New Roman" w:cs="Times New Roman"/>
          <w:sz w:val="22"/>
          <w:szCs w:val="22"/>
        </w:rPr>
        <w:t>, 2026 regularly scheduled meeting minutes, 2</w:t>
      </w:r>
      <w:r w:rsidRPr="003129E9">
        <w:rPr>
          <w:rFonts w:ascii="Times New Roman" w:hAnsi="Times New Roman" w:cs="Times New Roman"/>
          <w:sz w:val="22"/>
          <w:szCs w:val="22"/>
          <w:vertAlign w:val="superscript"/>
        </w:rPr>
        <w:t>nd</w:t>
      </w:r>
      <w:r w:rsidRPr="003129E9">
        <w:rPr>
          <w:rFonts w:ascii="Times New Roman" w:hAnsi="Times New Roman" w:cs="Times New Roman"/>
          <w:sz w:val="22"/>
          <w:szCs w:val="22"/>
        </w:rPr>
        <w:t xml:space="preserve"> by Supervisor Schmalz; all in favor, motion carried.  </w:t>
      </w:r>
    </w:p>
    <w:p w14:paraId="07489743" w14:textId="77777777" w:rsidR="00B055DA" w:rsidRPr="003129E9" w:rsidRDefault="00B055DA" w:rsidP="00B055DA">
      <w:pPr>
        <w:spacing w:after="0"/>
        <w:rPr>
          <w:rFonts w:ascii="Times New Roman" w:hAnsi="Times New Roman" w:cs="Times New Roman"/>
          <w:sz w:val="22"/>
          <w:szCs w:val="22"/>
        </w:rPr>
      </w:pPr>
    </w:p>
    <w:p w14:paraId="06DF8C75" w14:textId="6AC7E556" w:rsidR="00B055DA" w:rsidRPr="003129E9" w:rsidRDefault="00B055DA" w:rsidP="00B055DA">
      <w:pPr>
        <w:rPr>
          <w:rFonts w:ascii="Times New Roman" w:hAnsi="Times New Roman" w:cs="Times New Roman"/>
          <w:sz w:val="22"/>
          <w:szCs w:val="22"/>
        </w:rPr>
      </w:pPr>
      <w:r w:rsidRPr="003129E9">
        <w:rPr>
          <w:rFonts w:ascii="Times New Roman" w:hAnsi="Times New Roman" w:cs="Times New Roman"/>
          <w:sz w:val="22"/>
          <w:szCs w:val="22"/>
        </w:rPr>
        <w:t xml:space="preserve">Treasurer Haller presented the </w:t>
      </w:r>
      <w:r w:rsidR="00031C36">
        <w:rPr>
          <w:rFonts w:ascii="Times New Roman" w:hAnsi="Times New Roman" w:cs="Times New Roman"/>
          <w:sz w:val="22"/>
          <w:szCs w:val="22"/>
        </w:rPr>
        <w:t>June</w:t>
      </w:r>
      <w:r w:rsidRPr="003129E9">
        <w:rPr>
          <w:rFonts w:ascii="Times New Roman" w:hAnsi="Times New Roman" w:cs="Times New Roman"/>
          <w:sz w:val="22"/>
          <w:szCs w:val="22"/>
        </w:rPr>
        <w:t>, 2026 Treasurer’s report.  The disbursement register shows a balance of $</w:t>
      </w:r>
      <w:r w:rsidR="00031C36">
        <w:rPr>
          <w:rFonts w:ascii="Times New Roman" w:hAnsi="Times New Roman" w:cs="Times New Roman"/>
          <w:sz w:val="22"/>
          <w:szCs w:val="22"/>
        </w:rPr>
        <w:t>30,933.67</w:t>
      </w:r>
      <w:r w:rsidRPr="003129E9">
        <w:rPr>
          <w:rFonts w:ascii="Times New Roman" w:hAnsi="Times New Roman" w:cs="Times New Roman"/>
          <w:sz w:val="22"/>
          <w:szCs w:val="22"/>
        </w:rPr>
        <w:t>.  The receipts register shows a balance of $</w:t>
      </w:r>
      <w:r w:rsidR="00031C36">
        <w:rPr>
          <w:rFonts w:ascii="Times New Roman" w:hAnsi="Times New Roman" w:cs="Times New Roman"/>
          <w:sz w:val="22"/>
          <w:szCs w:val="22"/>
        </w:rPr>
        <w:t>641.12</w:t>
      </w:r>
      <w:r w:rsidRPr="003129E9">
        <w:rPr>
          <w:rFonts w:ascii="Times New Roman" w:hAnsi="Times New Roman" w:cs="Times New Roman"/>
          <w:sz w:val="22"/>
          <w:szCs w:val="22"/>
        </w:rPr>
        <w:t xml:space="preserve"> and the cash control statement shows a balance of $3</w:t>
      </w:r>
      <w:r w:rsidR="00031C36">
        <w:rPr>
          <w:rFonts w:ascii="Times New Roman" w:hAnsi="Times New Roman" w:cs="Times New Roman"/>
          <w:sz w:val="22"/>
          <w:szCs w:val="22"/>
        </w:rPr>
        <w:t>09,509.37</w:t>
      </w:r>
      <w:r w:rsidRPr="003129E9">
        <w:rPr>
          <w:rFonts w:ascii="Times New Roman" w:hAnsi="Times New Roman" w:cs="Times New Roman"/>
          <w:sz w:val="22"/>
          <w:szCs w:val="22"/>
        </w:rPr>
        <w:t>.</w:t>
      </w:r>
    </w:p>
    <w:p w14:paraId="491C10F0" w14:textId="0DDBFB14" w:rsidR="00B055DA" w:rsidRPr="003129E9" w:rsidRDefault="00B055DA" w:rsidP="00B055DA">
      <w:pPr>
        <w:rPr>
          <w:rFonts w:ascii="Times New Roman" w:hAnsi="Times New Roman" w:cs="Times New Roman"/>
          <w:sz w:val="22"/>
          <w:szCs w:val="22"/>
        </w:rPr>
      </w:pPr>
      <w:r w:rsidRPr="003129E9">
        <w:rPr>
          <w:rFonts w:ascii="Times New Roman" w:hAnsi="Times New Roman" w:cs="Times New Roman"/>
          <w:sz w:val="22"/>
          <w:szCs w:val="22"/>
        </w:rPr>
        <w:t>A motion was made by Supervisor</w:t>
      </w:r>
      <w:r w:rsidR="006E07BC">
        <w:rPr>
          <w:rFonts w:ascii="Times New Roman" w:hAnsi="Times New Roman" w:cs="Times New Roman"/>
          <w:sz w:val="22"/>
          <w:szCs w:val="22"/>
        </w:rPr>
        <w:t xml:space="preserve"> Blank</w:t>
      </w:r>
      <w:r w:rsidRPr="003129E9">
        <w:rPr>
          <w:rFonts w:ascii="Times New Roman" w:hAnsi="Times New Roman" w:cs="Times New Roman"/>
          <w:sz w:val="22"/>
          <w:szCs w:val="22"/>
        </w:rPr>
        <w:t xml:space="preserve"> to approve the Treasurer’s report, 2</w:t>
      </w:r>
      <w:r w:rsidRPr="003129E9">
        <w:rPr>
          <w:rFonts w:ascii="Times New Roman" w:hAnsi="Times New Roman" w:cs="Times New Roman"/>
          <w:sz w:val="22"/>
          <w:szCs w:val="22"/>
          <w:vertAlign w:val="superscript"/>
        </w:rPr>
        <w:t>nd</w:t>
      </w:r>
      <w:r w:rsidRPr="003129E9">
        <w:rPr>
          <w:rFonts w:ascii="Times New Roman" w:hAnsi="Times New Roman" w:cs="Times New Roman"/>
          <w:sz w:val="22"/>
          <w:szCs w:val="22"/>
        </w:rPr>
        <w:t xml:space="preserve"> by Supervisor </w:t>
      </w:r>
      <w:r w:rsidR="006E07BC">
        <w:rPr>
          <w:rFonts w:ascii="Times New Roman" w:hAnsi="Times New Roman" w:cs="Times New Roman"/>
          <w:sz w:val="22"/>
          <w:szCs w:val="22"/>
        </w:rPr>
        <w:t>Schmalz</w:t>
      </w:r>
      <w:r w:rsidRPr="003129E9">
        <w:rPr>
          <w:rFonts w:ascii="Times New Roman" w:hAnsi="Times New Roman" w:cs="Times New Roman"/>
          <w:sz w:val="22"/>
          <w:szCs w:val="22"/>
        </w:rPr>
        <w:t>; all in favor, motion carried.</w:t>
      </w:r>
    </w:p>
    <w:p w14:paraId="54C29603" w14:textId="4ECFFFA6" w:rsidR="00B055DA" w:rsidRPr="003129E9" w:rsidRDefault="00B055DA" w:rsidP="00B055DA">
      <w:pPr>
        <w:rPr>
          <w:rFonts w:ascii="Times New Roman" w:hAnsi="Times New Roman" w:cs="Times New Roman"/>
          <w:sz w:val="22"/>
          <w:szCs w:val="22"/>
        </w:rPr>
      </w:pPr>
      <w:r w:rsidRPr="003129E9">
        <w:rPr>
          <w:rFonts w:ascii="Times New Roman" w:hAnsi="Times New Roman" w:cs="Times New Roman"/>
          <w:sz w:val="22"/>
          <w:szCs w:val="22"/>
        </w:rPr>
        <w:t xml:space="preserve">Supervisor </w:t>
      </w:r>
      <w:r w:rsidR="006E07BC">
        <w:rPr>
          <w:rFonts w:ascii="Times New Roman" w:hAnsi="Times New Roman" w:cs="Times New Roman"/>
          <w:sz w:val="22"/>
          <w:szCs w:val="22"/>
        </w:rPr>
        <w:t>Schmalz</w:t>
      </w:r>
      <w:r w:rsidRPr="003129E9">
        <w:rPr>
          <w:rFonts w:ascii="Times New Roman" w:hAnsi="Times New Roman" w:cs="Times New Roman"/>
          <w:sz w:val="22"/>
          <w:szCs w:val="22"/>
        </w:rPr>
        <w:t xml:space="preserve"> made a motion to approve the claims as presented, Supervisor </w:t>
      </w:r>
      <w:r w:rsidR="006E07BC">
        <w:rPr>
          <w:rFonts w:ascii="Times New Roman" w:hAnsi="Times New Roman" w:cs="Times New Roman"/>
          <w:sz w:val="22"/>
          <w:szCs w:val="22"/>
        </w:rPr>
        <w:t>Blank</w:t>
      </w:r>
      <w:r w:rsidRPr="003129E9">
        <w:rPr>
          <w:rFonts w:ascii="Times New Roman" w:hAnsi="Times New Roman" w:cs="Times New Roman"/>
          <w:sz w:val="22"/>
          <w:szCs w:val="22"/>
        </w:rPr>
        <w:t xml:space="preserve"> 2</w:t>
      </w:r>
      <w:r w:rsidRPr="003129E9">
        <w:rPr>
          <w:rFonts w:ascii="Times New Roman" w:hAnsi="Times New Roman" w:cs="Times New Roman"/>
          <w:sz w:val="22"/>
          <w:szCs w:val="22"/>
          <w:vertAlign w:val="superscript"/>
        </w:rPr>
        <w:t>nd</w:t>
      </w:r>
      <w:r w:rsidRPr="003129E9">
        <w:rPr>
          <w:rFonts w:ascii="Times New Roman" w:hAnsi="Times New Roman" w:cs="Times New Roman"/>
          <w:sz w:val="22"/>
          <w:szCs w:val="22"/>
        </w:rPr>
        <w:t xml:space="preserve"> the motion; all in favor, motion carried.</w:t>
      </w:r>
    </w:p>
    <w:p w14:paraId="4801CE3A" w14:textId="4BA7C303" w:rsidR="00B055DA" w:rsidRDefault="00B055DA" w:rsidP="00346711">
      <w:pPr>
        <w:spacing w:after="100" w:afterAutospacing="1"/>
        <w:rPr>
          <w:rFonts w:ascii="Times New Roman" w:hAnsi="Times New Roman" w:cs="Times New Roman"/>
          <w:b/>
          <w:bCs/>
          <w:sz w:val="22"/>
          <w:szCs w:val="22"/>
        </w:rPr>
      </w:pPr>
      <w:r w:rsidRPr="003129E9">
        <w:rPr>
          <w:rFonts w:ascii="Times New Roman" w:hAnsi="Times New Roman" w:cs="Times New Roman"/>
          <w:b/>
          <w:bCs/>
          <w:sz w:val="22"/>
          <w:szCs w:val="22"/>
        </w:rPr>
        <w:t>NEW BUSINESS</w:t>
      </w:r>
    </w:p>
    <w:p w14:paraId="280095FB" w14:textId="77777777" w:rsidR="00346711" w:rsidRDefault="00A10540" w:rsidP="00346711">
      <w:pPr>
        <w:spacing w:after="0"/>
        <w:rPr>
          <w:rFonts w:ascii="Times New Roman" w:hAnsi="Times New Roman" w:cs="Times New Roman"/>
          <w:b/>
          <w:bCs/>
          <w:sz w:val="22"/>
          <w:szCs w:val="22"/>
        </w:rPr>
      </w:pPr>
      <w:r>
        <w:rPr>
          <w:rFonts w:ascii="Times New Roman" w:hAnsi="Times New Roman" w:cs="Times New Roman"/>
          <w:b/>
          <w:bCs/>
          <w:sz w:val="22"/>
          <w:szCs w:val="22"/>
        </w:rPr>
        <w:t>Keith Dahl / Ehlers and Associates</w:t>
      </w:r>
    </w:p>
    <w:p w14:paraId="28C08614" w14:textId="17569FFB" w:rsidR="00346711" w:rsidRDefault="00A10540" w:rsidP="00346711">
      <w:pPr>
        <w:spacing w:after="0"/>
        <w:rPr>
          <w:rFonts w:ascii="Times New Roman" w:hAnsi="Times New Roman" w:cs="Times New Roman"/>
          <w:sz w:val="22"/>
          <w:szCs w:val="22"/>
        </w:rPr>
      </w:pPr>
      <w:r>
        <w:rPr>
          <w:rFonts w:ascii="Times New Roman" w:hAnsi="Times New Roman" w:cs="Times New Roman"/>
          <w:sz w:val="22"/>
          <w:szCs w:val="22"/>
        </w:rPr>
        <w:t>Included in</w:t>
      </w:r>
      <w:r w:rsidR="00346711">
        <w:rPr>
          <w:rFonts w:ascii="Times New Roman" w:hAnsi="Times New Roman" w:cs="Times New Roman"/>
          <w:sz w:val="22"/>
          <w:szCs w:val="22"/>
        </w:rPr>
        <w:t xml:space="preserve"> the</w:t>
      </w:r>
      <w:r>
        <w:rPr>
          <w:rFonts w:ascii="Times New Roman" w:hAnsi="Times New Roman" w:cs="Times New Roman"/>
          <w:sz w:val="22"/>
          <w:szCs w:val="22"/>
        </w:rPr>
        <w:t xml:space="preserve"> packet is a pre-sale report</w:t>
      </w:r>
      <w:r w:rsidR="00346711">
        <w:rPr>
          <w:rFonts w:ascii="Times New Roman" w:hAnsi="Times New Roman" w:cs="Times New Roman"/>
          <w:sz w:val="22"/>
          <w:szCs w:val="22"/>
        </w:rPr>
        <w:t xml:space="preserve"> and the certificate of indebtedness will be for $293,000.  The bond terms will be 10 years with interest due August 1, 2027.  Payments will be made semi-annu</w:t>
      </w:r>
      <w:r w:rsidR="00E52CD9">
        <w:rPr>
          <w:rFonts w:ascii="Times New Roman" w:hAnsi="Times New Roman" w:cs="Times New Roman"/>
          <w:sz w:val="22"/>
          <w:szCs w:val="22"/>
        </w:rPr>
        <w:t>a</w:t>
      </w:r>
      <w:r w:rsidR="00346711">
        <w:rPr>
          <w:rFonts w:ascii="Times New Roman" w:hAnsi="Times New Roman" w:cs="Times New Roman"/>
          <w:sz w:val="22"/>
          <w:szCs w:val="22"/>
        </w:rPr>
        <w:t>lly with the principal being paid annually.  It is recommended to align the payments around the time that revenue payments are collected from the county offices (possibly planning for February and August based on the county settlement dates for Shafer Township).</w:t>
      </w:r>
    </w:p>
    <w:p w14:paraId="56D9FD5B" w14:textId="77777777" w:rsidR="00346711" w:rsidRDefault="00346711" w:rsidP="00346711">
      <w:pPr>
        <w:spacing w:after="0"/>
        <w:rPr>
          <w:rFonts w:ascii="Times New Roman" w:hAnsi="Times New Roman" w:cs="Times New Roman"/>
          <w:sz w:val="22"/>
          <w:szCs w:val="22"/>
        </w:rPr>
      </w:pPr>
    </w:p>
    <w:p w14:paraId="46D09299" w14:textId="32C8B31D" w:rsidR="00346711" w:rsidRDefault="00346711" w:rsidP="00346711">
      <w:pPr>
        <w:spacing w:after="0"/>
        <w:rPr>
          <w:rFonts w:ascii="Times New Roman" w:hAnsi="Times New Roman" w:cs="Times New Roman"/>
          <w:sz w:val="22"/>
          <w:szCs w:val="22"/>
        </w:rPr>
      </w:pPr>
      <w:r>
        <w:rPr>
          <w:rFonts w:ascii="Times New Roman" w:hAnsi="Times New Roman" w:cs="Times New Roman"/>
          <w:sz w:val="22"/>
          <w:szCs w:val="22"/>
        </w:rPr>
        <w:t xml:space="preserve">The interest rate will be approximately 4.75% with an added ½% of interest for a cushion.  The fee for is estimated to decrease by about $4,000.00 and this will be adjusted on the day of sale.  It is ok to pay ahead of the bond if it works out.  </w:t>
      </w:r>
    </w:p>
    <w:p w14:paraId="10F647D3" w14:textId="2C17818A" w:rsidR="001F3539" w:rsidRDefault="001F3539" w:rsidP="00346711">
      <w:pPr>
        <w:spacing w:after="0"/>
        <w:rPr>
          <w:rFonts w:ascii="Times New Roman" w:hAnsi="Times New Roman" w:cs="Times New Roman"/>
          <w:sz w:val="22"/>
          <w:szCs w:val="22"/>
        </w:rPr>
      </w:pPr>
    </w:p>
    <w:p w14:paraId="26AB86AF" w14:textId="7F8F01D4" w:rsidR="001F3539" w:rsidRDefault="001F3539" w:rsidP="00346711">
      <w:pPr>
        <w:spacing w:after="0"/>
        <w:rPr>
          <w:rFonts w:ascii="Times New Roman" w:hAnsi="Times New Roman" w:cs="Times New Roman"/>
          <w:sz w:val="22"/>
          <w:szCs w:val="22"/>
        </w:rPr>
      </w:pPr>
      <w:r>
        <w:rPr>
          <w:rFonts w:ascii="Times New Roman" w:hAnsi="Times New Roman" w:cs="Times New Roman"/>
          <w:sz w:val="22"/>
          <w:szCs w:val="22"/>
        </w:rPr>
        <w:t>The contractor would like to get started on July 20, 2026, before the bond is set up.  We will do “reimbursement restitution” with the bond as it allows the township to spend the cash and be reimburse</w:t>
      </w:r>
      <w:r w:rsidR="00E52CD9">
        <w:rPr>
          <w:rFonts w:ascii="Times New Roman" w:hAnsi="Times New Roman" w:cs="Times New Roman"/>
          <w:sz w:val="22"/>
          <w:szCs w:val="22"/>
        </w:rPr>
        <w:t>d</w:t>
      </w:r>
      <w:r>
        <w:rPr>
          <w:rFonts w:ascii="Times New Roman" w:hAnsi="Times New Roman" w:cs="Times New Roman"/>
          <w:sz w:val="22"/>
          <w:szCs w:val="22"/>
        </w:rPr>
        <w:t xml:space="preserve"> once the bond is in place.  However, a resolution needs to be in place in order to do so and Fryberger will set up the resolution.  </w:t>
      </w:r>
    </w:p>
    <w:p w14:paraId="5FDF9DFC" w14:textId="77777777" w:rsidR="001F3539" w:rsidRDefault="001F3539" w:rsidP="00346711">
      <w:pPr>
        <w:spacing w:after="0"/>
        <w:rPr>
          <w:rFonts w:ascii="Times New Roman" w:hAnsi="Times New Roman" w:cs="Times New Roman"/>
          <w:sz w:val="22"/>
          <w:szCs w:val="22"/>
        </w:rPr>
      </w:pPr>
    </w:p>
    <w:p w14:paraId="02E5B782" w14:textId="4F081E3A" w:rsidR="001F3539" w:rsidRDefault="001F3539" w:rsidP="00346711">
      <w:pPr>
        <w:spacing w:after="0"/>
        <w:rPr>
          <w:rFonts w:ascii="Times New Roman" w:hAnsi="Times New Roman" w:cs="Times New Roman"/>
          <w:sz w:val="22"/>
          <w:szCs w:val="22"/>
        </w:rPr>
      </w:pPr>
      <w:r>
        <w:rPr>
          <w:rFonts w:ascii="Times New Roman" w:hAnsi="Times New Roman" w:cs="Times New Roman"/>
          <w:sz w:val="22"/>
          <w:szCs w:val="22"/>
        </w:rPr>
        <w:lastRenderedPageBreak/>
        <w:t xml:space="preserve">A number of banks will be contacted so they can bid on the bond and get the best terms.  We did alert them that we are currently using services at both </w:t>
      </w:r>
      <w:proofErr w:type="spellStart"/>
      <w:r>
        <w:rPr>
          <w:rFonts w:ascii="Times New Roman" w:hAnsi="Times New Roman" w:cs="Times New Roman"/>
          <w:sz w:val="22"/>
          <w:szCs w:val="22"/>
        </w:rPr>
        <w:t>MidWestOne</w:t>
      </w:r>
      <w:proofErr w:type="spellEnd"/>
      <w:r>
        <w:rPr>
          <w:rFonts w:ascii="Times New Roman" w:hAnsi="Times New Roman" w:cs="Times New Roman"/>
          <w:sz w:val="22"/>
          <w:szCs w:val="22"/>
        </w:rPr>
        <w:t xml:space="preserve"> (which will be Nicollett as of August 10, 2026) and Royal Credit Union in St. Croix Falls.</w:t>
      </w:r>
    </w:p>
    <w:p w14:paraId="6D5B42C7" w14:textId="77777777" w:rsidR="001F3539" w:rsidRDefault="001F3539" w:rsidP="00346711">
      <w:pPr>
        <w:spacing w:after="0"/>
        <w:rPr>
          <w:rFonts w:ascii="Times New Roman" w:hAnsi="Times New Roman" w:cs="Times New Roman"/>
          <w:sz w:val="22"/>
          <w:szCs w:val="22"/>
        </w:rPr>
      </w:pPr>
    </w:p>
    <w:p w14:paraId="4AF6A707" w14:textId="2C461EFF" w:rsidR="001F3539" w:rsidRDefault="001F3539" w:rsidP="00346711">
      <w:pPr>
        <w:spacing w:after="0"/>
        <w:rPr>
          <w:rFonts w:ascii="Times New Roman" w:hAnsi="Times New Roman" w:cs="Times New Roman"/>
          <w:sz w:val="22"/>
          <w:szCs w:val="22"/>
        </w:rPr>
      </w:pPr>
      <w:r>
        <w:rPr>
          <w:rFonts w:ascii="Times New Roman" w:hAnsi="Times New Roman" w:cs="Times New Roman"/>
          <w:sz w:val="22"/>
          <w:szCs w:val="22"/>
        </w:rPr>
        <w:t>A motion was made to accept the preliminary report to authorize Ehlers to bring bonds to market by Supervisor Blank, 2</w:t>
      </w:r>
      <w:r w:rsidRPr="001F3539">
        <w:rPr>
          <w:rFonts w:ascii="Times New Roman" w:hAnsi="Times New Roman" w:cs="Times New Roman"/>
          <w:sz w:val="22"/>
          <w:szCs w:val="22"/>
          <w:vertAlign w:val="superscript"/>
        </w:rPr>
        <w:t>nd</w:t>
      </w:r>
      <w:r>
        <w:rPr>
          <w:rFonts w:ascii="Times New Roman" w:hAnsi="Times New Roman" w:cs="Times New Roman"/>
          <w:sz w:val="22"/>
          <w:szCs w:val="22"/>
        </w:rPr>
        <w:t xml:space="preserve"> by Supervisor Schmalz; all in</w:t>
      </w:r>
      <w:r w:rsidR="00E52CD9">
        <w:rPr>
          <w:rFonts w:ascii="Times New Roman" w:hAnsi="Times New Roman" w:cs="Times New Roman"/>
          <w:sz w:val="22"/>
          <w:szCs w:val="22"/>
        </w:rPr>
        <w:t xml:space="preserve"> </w:t>
      </w:r>
      <w:r>
        <w:rPr>
          <w:rFonts w:ascii="Times New Roman" w:hAnsi="Times New Roman" w:cs="Times New Roman"/>
          <w:sz w:val="22"/>
          <w:szCs w:val="22"/>
        </w:rPr>
        <w:t>favor, motion carried.  Keith Dahl will be back at the August 13, 2026 monthly board meeting and go over the results of his findings at that time.</w:t>
      </w:r>
    </w:p>
    <w:p w14:paraId="3A7D99C8" w14:textId="77777777" w:rsidR="001F3539" w:rsidRDefault="001F3539" w:rsidP="00346711">
      <w:pPr>
        <w:spacing w:after="0"/>
        <w:rPr>
          <w:rFonts w:ascii="Times New Roman" w:hAnsi="Times New Roman" w:cs="Times New Roman"/>
          <w:sz w:val="22"/>
          <w:szCs w:val="22"/>
        </w:rPr>
      </w:pPr>
    </w:p>
    <w:p w14:paraId="17D4B6A3" w14:textId="5ED70818" w:rsidR="001711A8" w:rsidRDefault="001711A8" w:rsidP="001F3539">
      <w:pPr>
        <w:spacing w:after="0"/>
        <w:rPr>
          <w:rFonts w:ascii="Times New Roman" w:hAnsi="Times New Roman" w:cs="Times New Roman"/>
          <w:sz w:val="22"/>
          <w:szCs w:val="22"/>
        </w:rPr>
      </w:pPr>
      <w:r>
        <w:rPr>
          <w:rFonts w:ascii="Times New Roman" w:hAnsi="Times New Roman" w:cs="Times New Roman"/>
          <w:b/>
          <w:bCs/>
          <w:sz w:val="22"/>
          <w:szCs w:val="22"/>
        </w:rPr>
        <w:t>MATIT Insurance</w:t>
      </w:r>
    </w:p>
    <w:p w14:paraId="195D60B7" w14:textId="569748B2" w:rsidR="001F3539" w:rsidRDefault="001F3539" w:rsidP="00346711">
      <w:pPr>
        <w:spacing w:after="100" w:afterAutospacing="1"/>
        <w:rPr>
          <w:rFonts w:ascii="Times New Roman" w:hAnsi="Times New Roman" w:cs="Times New Roman"/>
          <w:sz w:val="22"/>
          <w:szCs w:val="22"/>
        </w:rPr>
      </w:pPr>
      <w:r>
        <w:rPr>
          <w:rFonts w:ascii="Times New Roman" w:hAnsi="Times New Roman" w:cs="Times New Roman"/>
          <w:sz w:val="22"/>
          <w:szCs w:val="22"/>
        </w:rPr>
        <w:t xml:space="preserve">The policy with MATIT was reviewed and it seems that there are too many buildings listed.  Clerk Lichtscheidl will reach out to MATIT and inquire about clarifying the information. </w:t>
      </w:r>
      <w:r w:rsidR="00E52CD9">
        <w:rPr>
          <w:rFonts w:ascii="Times New Roman" w:hAnsi="Times New Roman" w:cs="Times New Roman"/>
          <w:sz w:val="22"/>
          <w:szCs w:val="22"/>
        </w:rPr>
        <w:t>All</w:t>
      </w:r>
      <w:r>
        <w:rPr>
          <w:rFonts w:ascii="Times New Roman" w:hAnsi="Times New Roman" w:cs="Times New Roman"/>
          <w:sz w:val="22"/>
          <w:szCs w:val="22"/>
        </w:rPr>
        <w:t xml:space="preserve"> equipment on the policy seems to be accurately recorded.</w:t>
      </w:r>
    </w:p>
    <w:p w14:paraId="35628C67" w14:textId="3C2D7B44" w:rsidR="00C93BD1" w:rsidRDefault="00C93BD1" w:rsidP="00B923CF">
      <w:pPr>
        <w:spacing w:after="0"/>
        <w:rPr>
          <w:rFonts w:ascii="Times New Roman" w:hAnsi="Times New Roman" w:cs="Times New Roman"/>
          <w:b/>
          <w:bCs/>
          <w:sz w:val="22"/>
          <w:szCs w:val="22"/>
        </w:rPr>
      </w:pPr>
      <w:r>
        <w:rPr>
          <w:rFonts w:ascii="Times New Roman" w:hAnsi="Times New Roman" w:cs="Times New Roman"/>
          <w:b/>
          <w:bCs/>
          <w:sz w:val="22"/>
          <w:szCs w:val="22"/>
        </w:rPr>
        <w:t xml:space="preserve">Election </w:t>
      </w:r>
    </w:p>
    <w:p w14:paraId="15EF2913" w14:textId="419C3E70" w:rsidR="00B923CF" w:rsidRDefault="00B923CF" w:rsidP="00B923CF">
      <w:pPr>
        <w:spacing w:after="0"/>
        <w:rPr>
          <w:rFonts w:ascii="Times New Roman" w:hAnsi="Times New Roman" w:cs="Times New Roman"/>
          <w:sz w:val="22"/>
          <w:szCs w:val="22"/>
        </w:rPr>
      </w:pPr>
      <w:r>
        <w:rPr>
          <w:rFonts w:ascii="Times New Roman" w:hAnsi="Times New Roman" w:cs="Times New Roman"/>
          <w:sz w:val="22"/>
          <w:szCs w:val="22"/>
        </w:rPr>
        <w:t>Clerk Lichtscheidl reported that elections are coming up and we could use some extra judges.  Also, we need to approve judges to work with will include Kurt Nelson, Bia Cardini, Faye Can</w:t>
      </w:r>
      <w:r w:rsidR="00E52CD9">
        <w:rPr>
          <w:rFonts w:ascii="Times New Roman" w:hAnsi="Times New Roman" w:cs="Times New Roman"/>
          <w:sz w:val="22"/>
          <w:szCs w:val="22"/>
        </w:rPr>
        <w:t>a</w:t>
      </w:r>
      <w:r>
        <w:rPr>
          <w:rFonts w:ascii="Times New Roman" w:hAnsi="Times New Roman" w:cs="Times New Roman"/>
          <w:sz w:val="22"/>
          <w:szCs w:val="22"/>
        </w:rPr>
        <w:t>day, Barb Buus, John Schmalz, Rebecca Hulden, Faith Lichtscheidl</w:t>
      </w:r>
      <w:r w:rsidR="00351452">
        <w:rPr>
          <w:rFonts w:ascii="Times New Roman" w:hAnsi="Times New Roman" w:cs="Times New Roman"/>
          <w:sz w:val="22"/>
          <w:szCs w:val="22"/>
        </w:rPr>
        <w:t>, Mary Murphy</w:t>
      </w:r>
      <w:r>
        <w:rPr>
          <w:rFonts w:ascii="Times New Roman" w:hAnsi="Times New Roman" w:cs="Times New Roman"/>
          <w:sz w:val="22"/>
          <w:szCs w:val="22"/>
        </w:rPr>
        <w:t xml:space="preserve"> and a student</w:t>
      </w:r>
      <w:r w:rsidR="00351452">
        <w:rPr>
          <w:rFonts w:ascii="Times New Roman" w:hAnsi="Times New Roman" w:cs="Times New Roman"/>
          <w:sz w:val="22"/>
          <w:szCs w:val="22"/>
        </w:rPr>
        <w:t xml:space="preserve">.  Motion made to approve these judges by Supervisor Blank, Supervisor </w:t>
      </w:r>
      <w:r w:rsidR="00E52CD9">
        <w:rPr>
          <w:rFonts w:ascii="Times New Roman" w:hAnsi="Times New Roman" w:cs="Times New Roman"/>
          <w:sz w:val="22"/>
          <w:szCs w:val="22"/>
        </w:rPr>
        <w:t>Schmalz</w:t>
      </w:r>
      <w:r w:rsidR="00351452">
        <w:rPr>
          <w:rFonts w:ascii="Times New Roman" w:hAnsi="Times New Roman" w:cs="Times New Roman"/>
          <w:sz w:val="22"/>
          <w:szCs w:val="22"/>
        </w:rPr>
        <w:t xml:space="preserve"> 2</w:t>
      </w:r>
      <w:r w:rsidR="00351452" w:rsidRPr="00351452">
        <w:rPr>
          <w:rFonts w:ascii="Times New Roman" w:hAnsi="Times New Roman" w:cs="Times New Roman"/>
          <w:sz w:val="22"/>
          <w:szCs w:val="22"/>
          <w:vertAlign w:val="superscript"/>
        </w:rPr>
        <w:t>nd</w:t>
      </w:r>
      <w:r w:rsidR="00351452">
        <w:rPr>
          <w:rFonts w:ascii="Times New Roman" w:hAnsi="Times New Roman" w:cs="Times New Roman"/>
          <w:sz w:val="22"/>
          <w:szCs w:val="22"/>
        </w:rPr>
        <w:t>, all in favor, motion carried.</w:t>
      </w:r>
    </w:p>
    <w:p w14:paraId="2A64B799" w14:textId="77777777" w:rsidR="00B923CF" w:rsidRPr="00B923CF" w:rsidRDefault="00B923CF" w:rsidP="00B923CF">
      <w:pPr>
        <w:spacing w:after="0"/>
        <w:rPr>
          <w:rFonts w:ascii="Times New Roman" w:hAnsi="Times New Roman" w:cs="Times New Roman"/>
          <w:sz w:val="22"/>
          <w:szCs w:val="22"/>
        </w:rPr>
      </w:pPr>
    </w:p>
    <w:p w14:paraId="770DB4D4" w14:textId="38DF240E" w:rsidR="00C93BD1" w:rsidRDefault="00C93BD1" w:rsidP="00B923CF">
      <w:pPr>
        <w:spacing w:after="0"/>
        <w:rPr>
          <w:rFonts w:ascii="Times New Roman" w:hAnsi="Times New Roman" w:cs="Times New Roman"/>
          <w:sz w:val="22"/>
          <w:szCs w:val="22"/>
        </w:rPr>
      </w:pPr>
      <w:r>
        <w:rPr>
          <w:rFonts w:ascii="Times New Roman" w:hAnsi="Times New Roman" w:cs="Times New Roman"/>
          <w:b/>
          <w:bCs/>
          <w:sz w:val="22"/>
          <w:szCs w:val="22"/>
        </w:rPr>
        <w:t>Public Comment</w:t>
      </w:r>
    </w:p>
    <w:p w14:paraId="66FE5307" w14:textId="5E969374" w:rsidR="00C93BD1" w:rsidRDefault="00C93BD1" w:rsidP="00B923CF">
      <w:pPr>
        <w:spacing w:after="0"/>
        <w:rPr>
          <w:rFonts w:ascii="Times New Roman" w:hAnsi="Times New Roman" w:cs="Times New Roman"/>
          <w:sz w:val="22"/>
          <w:szCs w:val="22"/>
        </w:rPr>
      </w:pPr>
      <w:r>
        <w:rPr>
          <w:rFonts w:ascii="Times New Roman" w:hAnsi="Times New Roman" w:cs="Times New Roman"/>
          <w:sz w:val="22"/>
          <w:szCs w:val="22"/>
        </w:rPr>
        <w:t>None</w:t>
      </w:r>
    </w:p>
    <w:p w14:paraId="71037B5D" w14:textId="77777777" w:rsidR="00B923CF" w:rsidRDefault="00B923CF" w:rsidP="00B923CF">
      <w:pPr>
        <w:spacing w:after="0"/>
        <w:rPr>
          <w:rFonts w:ascii="Times New Roman" w:hAnsi="Times New Roman" w:cs="Times New Roman"/>
          <w:b/>
          <w:bCs/>
          <w:sz w:val="22"/>
          <w:szCs w:val="22"/>
        </w:rPr>
      </w:pPr>
    </w:p>
    <w:p w14:paraId="101D2CED" w14:textId="74E42F9C" w:rsidR="00C93BD1" w:rsidRDefault="00C93BD1" w:rsidP="00B923CF">
      <w:pPr>
        <w:spacing w:after="0"/>
        <w:rPr>
          <w:rFonts w:ascii="Times New Roman" w:hAnsi="Times New Roman" w:cs="Times New Roman"/>
          <w:sz w:val="22"/>
          <w:szCs w:val="22"/>
        </w:rPr>
      </w:pPr>
      <w:r>
        <w:rPr>
          <w:rFonts w:ascii="Times New Roman" w:hAnsi="Times New Roman" w:cs="Times New Roman"/>
          <w:b/>
          <w:bCs/>
          <w:sz w:val="22"/>
          <w:szCs w:val="22"/>
        </w:rPr>
        <w:t>OLD BUSINESS</w:t>
      </w:r>
    </w:p>
    <w:p w14:paraId="0EB02E87" w14:textId="58FCA7D7" w:rsidR="00C93BD1" w:rsidRDefault="00B923CF" w:rsidP="00B923CF">
      <w:pPr>
        <w:spacing w:after="0"/>
        <w:rPr>
          <w:rFonts w:ascii="Times New Roman" w:hAnsi="Times New Roman" w:cs="Times New Roman"/>
          <w:sz w:val="22"/>
          <w:szCs w:val="22"/>
        </w:rPr>
      </w:pPr>
      <w:r>
        <w:rPr>
          <w:rFonts w:ascii="Times New Roman" w:hAnsi="Times New Roman" w:cs="Times New Roman"/>
          <w:b/>
          <w:bCs/>
          <w:sz w:val="22"/>
          <w:szCs w:val="22"/>
        </w:rPr>
        <w:t>Burnside</w:t>
      </w:r>
      <w:r w:rsidR="00351452">
        <w:rPr>
          <w:rFonts w:ascii="Times New Roman" w:hAnsi="Times New Roman" w:cs="Times New Roman"/>
          <w:b/>
          <w:bCs/>
          <w:sz w:val="22"/>
          <w:szCs w:val="22"/>
        </w:rPr>
        <w:t xml:space="preserve"> Paperwork</w:t>
      </w:r>
    </w:p>
    <w:p w14:paraId="062245EF" w14:textId="19214CF7" w:rsidR="00B923CF" w:rsidRDefault="00B923CF" w:rsidP="00B923CF">
      <w:pPr>
        <w:spacing w:after="0"/>
        <w:rPr>
          <w:rFonts w:ascii="Times New Roman" w:hAnsi="Times New Roman" w:cs="Times New Roman"/>
          <w:sz w:val="22"/>
          <w:szCs w:val="22"/>
        </w:rPr>
      </w:pPr>
      <w:r>
        <w:rPr>
          <w:rFonts w:ascii="Times New Roman" w:hAnsi="Times New Roman" w:cs="Times New Roman"/>
          <w:sz w:val="22"/>
          <w:szCs w:val="22"/>
        </w:rPr>
        <w:t xml:space="preserve">Clerk Lichtscheidl wanted to report that after the June meeting, the </w:t>
      </w:r>
      <w:r w:rsidR="0030489B">
        <w:rPr>
          <w:rFonts w:ascii="Times New Roman" w:hAnsi="Times New Roman" w:cs="Times New Roman"/>
          <w:sz w:val="22"/>
          <w:szCs w:val="22"/>
        </w:rPr>
        <w:t xml:space="preserve">zoning and planning </w:t>
      </w:r>
      <w:r>
        <w:rPr>
          <w:rFonts w:ascii="Times New Roman" w:hAnsi="Times New Roman" w:cs="Times New Roman"/>
          <w:sz w:val="22"/>
          <w:szCs w:val="22"/>
        </w:rPr>
        <w:t xml:space="preserve">paper work </w:t>
      </w:r>
      <w:r w:rsidR="0030489B">
        <w:rPr>
          <w:rFonts w:ascii="Times New Roman" w:hAnsi="Times New Roman" w:cs="Times New Roman"/>
          <w:sz w:val="22"/>
          <w:szCs w:val="22"/>
        </w:rPr>
        <w:t>was emailed back to the county offices and confirmed that the email was received and accepted.</w:t>
      </w:r>
    </w:p>
    <w:p w14:paraId="73EF9D21" w14:textId="77777777" w:rsidR="00B923CF" w:rsidRPr="00B923CF" w:rsidRDefault="00B923CF" w:rsidP="00B923CF">
      <w:pPr>
        <w:spacing w:after="0"/>
        <w:rPr>
          <w:rFonts w:ascii="Times New Roman" w:hAnsi="Times New Roman" w:cs="Times New Roman"/>
          <w:sz w:val="22"/>
          <w:szCs w:val="22"/>
        </w:rPr>
      </w:pPr>
    </w:p>
    <w:p w14:paraId="7F1FF15F" w14:textId="7D852696" w:rsidR="00C93BD1" w:rsidRPr="0030489B" w:rsidRDefault="00C93BD1" w:rsidP="0030489B">
      <w:pPr>
        <w:spacing w:after="0"/>
        <w:rPr>
          <w:rFonts w:ascii="Times New Roman" w:hAnsi="Times New Roman" w:cs="Times New Roman"/>
          <w:b/>
          <w:bCs/>
          <w:sz w:val="22"/>
          <w:szCs w:val="22"/>
        </w:rPr>
      </w:pPr>
      <w:r w:rsidRPr="0030489B">
        <w:rPr>
          <w:rFonts w:ascii="Times New Roman" w:hAnsi="Times New Roman" w:cs="Times New Roman"/>
          <w:b/>
          <w:bCs/>
          <w:sz w:val="22"/>
          <w:szCs w:val="22"/>
        </w:rPr>
        <w:t>ISG</w:t>
      </w:r>
    </w:p>
    <w:p w14:paraId="2E8DF009" w14:textId="22141D11" w:rsidR="0030489B" w:rsidRDefault="0030489B" w:rsidP="00346711">
      <w:pPr>
        <w:spacing w:after="100" w:afterAutospacing="1"/>
        <w:rPr>
          <w:rFonts w:ascii="Times New Roman" w:hAnsi="Times New Roman" w:cs="Times New Roman"/>
          <w:sz w:val="22"/>
          <w:szCs w:val="22"/>
        </w:rPr>
      </w:pPr>
      <w:r>
        <w:rPr>
          <w:rFonts w:ascii="Times New Roman" w:hAnsi="Times New Roman" w:cs="Times New Roman"/>
          <w:sz w:val="22"/>
          <w:szCs w:val="22"/>
        </w:rPr>
        <w:t>ISG would like to start the project around the 20</w:t>
      </w:r>
      <w:r w:rsidRPr="00E52CD9">
        <w:rPr>
          <w:rFonts w:ascii="Times New Roman" w:hAnsi="Times New Roman" w:cs="Times New Roman"/>
          <w:sz w:val="22"/>
          <w:szCs w:val="22"/>
          <w:vertAlign w:val="superscript"/>
        </w:rPr>
        <w:t>th</w:t>
      </w:r>
      <w:r w:rsidR="00E52CD9">
        <w:rPr>
          <w:rFonts w:ascii="Times New Roman" w:hAnsi="Times New Roman" w:cs="Times New Roman"/>
          <w:sz w:val="22"/>
          <w:szCs w:val="22"/>
        </w:rPr>
        <w:t xml:space="preserve"> </w:t>
      </w:r>
      <w:r>
        <w:rPr>
          <w:rFonts w:ascii="Times New Roman" w:hAnsi="Times New Roman" w:cs="Times New Roman"/>
          <w:sz w:val="22"/>
          <w:szCs w:val="22"/>
        </w:rPr>
        <w:t xml:space="preserve">of July.  Supervisor Schmalz will get a hold of Jake and let him know that </w:t>
      </w:r>
      <w:r w:rsidR="00C93BD1">
        <w:rPr>
          <w:rFonts w:ascii="Times New Roman" w:hAnsi="Times New Roman" w:cs="Times New Roman"/>
          <w:sz w:val="22"/>
          <w:szCs w:val="22"/>
        </w:rPr>
        <w:t>we can go ahead and start before we get the bond</w:t>
      </w:r>
      <w:r>
        <w:rPr>
          <w:rFonts w:ascii="Times New Roman" w:hAnsi="Times New Roman" w:cs="Times New Roman"/>
          <w:sz w:val="22"/>
          <w:szCs w:val="22"/>
        </w:rPr>
        <w:t xml:space="preserve">.  ISG can let us know </w:t>
      </w:r>
      <w:r w:rsidR="00C93BD1">
        <w:rPr>
          <w:rFonts w:ascii="Times New Roman" w:hAnsi="Times New Roman" w:cs="Times New Roman"/>
          <w:sz w:val="22"/>
          <w:szCs w:val="22"/>
        </w:rPr>
        <w:t>how much</w:t>
      </w:r>
      <w:r>
        <w:rPr>
          <w:rFonts w:ascii="Times New Roman" w:hAnsi="Times New Roman" w:cs="Times New Roman"/>
          <w:sz w:val="22"/>
          <w:szCs w:val="22"/>
        </w:rPr>
        <w:t xml:space="preserve"> of a deposit is needed to start.  </w:t>
      </w:r>
    </w:p>
    <w:p w14:paraId="4C2F4732" w14:textId="7BDED492" w:rsidR="00C93BD1" w:rsidRPr="0030489B" w:rsidRDefault="00C93BD1" w:rsidP="0030489B">
      <w:pPr>
        <w:spacing w:after="0"/>
        <w:rPr>
          <w:rFonts w:ascii="Times New Roman" w:hAnsi="Times New Roman" w:cs="Times New Roman"/>
          <w:b/>
          <w:bCs/>
          <w:sz w:val="22"/>
          <w:szCs w:val="22"/>
        </w:rPr>
      </w:pPr>
      <w:r w:rsidRPr="0030489B">
        <w:rPr>
          <w:rFonts w:ascii="Times New Roman" w:hAnsi="Times New Roman" w:cs="Times New Roman"/>
          <w:b/>
          <w:bCs/>
          <w:sz w:val="22"/>
          <w:szCs w:val="22"/>
        </w:rPr>
        <w:t>Gravel Roads</w:t>
      </w:r>
    </w:p>
    <w:p w14:paraId="6FCC591A" w14:textId="02E48F38" w:rsidR="0030489B" w:rsidRDefault="0030489B" w:rsidP="00346711">
      <w:pPr>
        <w:spacing w:after="100" w:afterAutospacing="1"/>
        <w:rPr>
          <w:rFonts w:ascii="Times New Roman" w:hAnsi="Times New Roman" w:cs="Times New Roman"/>
          <w:sz w:val="22"/>
          <w:szCs w:val="22"/>
        </w:rPr>
      </w:pPr>
      <w:r>
        <w:rPr>
          <w:rFonts w:ascii="Times New Roman" w:hAnsi="Times New Roman" w:cs="Times New Roman"/>
          <w:sz w:val="22"/>
          <w:szCs w:val="22"/>
        </w:rPr>
        <w:t>Brad reports that he was able to get around and touch up the roads that needed it most, but reports that roads are holding up pretty well.  Discussed trying to start graveling the roads previously discussed by mid-July but it will depend on the contractor</w:t>
      </w:r>
      <w:r w:rsidR="00E52CD9">
        <w:rPr>
          <w:rFonts w:ascii="Times New Roman" w:hAnsi="Times New Roman" w:cs="Times New Roman"/>
          <w:sz w:val="22"/>
          <w:szCs w:val="22"/>
        </w:rPr>
        <w:t>’</w:t>
      </w:r>
      <w:r>
        <w:rPr>
          <w:rFonts w:ascii="Times New Roman" w:hAnsi="Times New Roman" w:cs="Times New Roman"/>
          <w:sz w:val="22"/>
          <w:szCs w:val="22"/>
        </w:rPr>
        <w:t>s schedule.  Results for the gravel testing were presented and Supervisor Schmalz will share the results with Jake at ISG and get his thoughts on the gravel testing results.</w:t>
      </w:r>
    </w:p>
    <w:p w14:paraId="20BE3991" w14:textId="3D2520C2" w:rsidR="00E25365" w:rsidRPr="0030489B" w:rsidRDefault="00E25365" w:rsidP="0030489B">
      <w:pPr>
        <w:spacing w:after="0"/>
        <w:rPr>
          <w:rFonts w:ascii="Times New Roman" w:hAnsi="Times New Roman" w:cs="Times New Roman"/>
          <w:b/>
          <w:bCs/>
          <w:sz w:val="22"/>
          <w:szCs w:val="22"/>
        </w:rPr>
      </w:pPr>
      <w:r w:rsidRPr="0030489B">
        <w:rPr>
          <w:rFonts w:ascii="Times New Roman" w:hAnsi="Times New Roman" w:cs="Times New Roman"/>
          <w:b/>
          <w:bCs/>
          <w:sz w:val="22"/>
          <w:szCs w:val="22"/>
        </w:rPr>
        <w:t>Chloride</w:t>
      </w:r>
    </w:p>
    <w:p w14:paraId="7D63EE1F" w14:textId="7E4D72E5" w:rsidR="00E25365" w:rsidRDefault="00863197" w:rsidP="00346711">
      <w:pPr>
        <w:spacing w:after="100" w:afterAutospacing="1"/>
        <w:rPr>
          <w:rFonts w:ascii="Times New Roman" w:hAnsi="Times New Roman" w:cs="Times New Roman"/>
          <w:sz w:val="22"/>
          <w:szCs w:val="22"/>
        </w:rPr>
      </w:pPr>
      <w:r>
        <w:rPr>
          <w:rFonts w:ascii="Times New Roman" w:hAnsi="Times New Roman" w:cs="Times New Roman"/>
          <w:sz w:val="22"/>
          <w:szCs w:val="22"/>
        </w:rPr>
        <w:t>Applying chloride to the roads was d</w:t>
      </w:r>
      <w:r w:rsidR="00E25365">
        <w:rPr>
          <w:rFonts w:ascii="Times New Roman" w:hAnsi="Times New Roman" w:cs="Times New Roman"/>
          <w:sz w:val="22"/>
          <w:szCs w:val="22"/>
        </w:rPr>
        <w:t xml:space="preserve">iscussed </w:t>
      </w:r>
      <w:r>
        <w:rPr>
          <w:rFonts w:ascii="Times New Roman" w:hAnsi="Times New Roman" w:cs="Times New Roman"/>
          <w:sz w:val="22"/>
          <w:szCs w:val="22"/>
        </w:rPr>
        <w:t xml:space="preserve">again and it was decided not to move forward with this for 2026.  The chloride that has been applied previously continues to surface after it rains and seems to be control the dust in most areas.  </w:t>
      </w:r>
    </w:p>
    <w:p w14:paraId="4AC23212" w14:textId="476521A4" w:rsidR="005E29A7" w:rsidRPr="00863197" w:rsidRDefault="005E29A7" w:rsidP="00863197">
      <w:pPr>
        <w:spacing w:after="0"/>
        <w:rPr>
          <w:rFonts w:ascii="Times New Roman" w:hAnsi="Times New Roman" w:cs="Times New Roman"/>
          <w:b/>
          <w:bCs/>
          <w:sz w:val="22"/>
          <w:szCs w:val="22"/>
        </w:rPr>
      </w:pPr>
      <w:r w:rsidRPr="00863197">
        <w:rPr>
          <w:rFonts w:ascii="Times New Roman" w:hAnsi="Times New Roman" w:cs="Times New Roman"/>
          <w:b/>
          <w:bCs/>
          <w:sz w:val="22"/>
          <w:szCs w:val="22"/>
        </w:rPr>
        <w:lastRenderedPageBreak/>
        <w:t>Maintenance Update</w:t>
      </w:r>
    </w:p>
    <w:p w14:paraId="688FB4BF" w14:textId="0B70CF23" w:rsidR="00863197" w:rsidRDefault="00863197" w:rsidP="00863197">
      <w:pPr>
        <w:spacing w:after="0"/>
        <w:rPr>
          <w:rFonts w:ascii="Times New Roman" w:hAnsi="Times New Roman" w:cs="Times New Roman"/>
          <w:sz w:val="22"/>
          <w:szCs w:val="22"/>
        </w:rPr>
      </w:pPr>
      <w:r>
        <w:rPr>
          <w:rFonts w:ascii="Times New Roman" w:hAnsi="Times New Roman" w:cs="Times New Roman"/>
          <w:sz w:val="22"/>
          <w:szCs w:val="22"/>
        </w:rPr>
        <w:t>One of the air conditioning units needed to be replaced as it was no longer functional.  The issue was discovered on the 8</w:t>
      </w:r>
      <w:r w:rsidRPr="00863197">
        <w:rPr>
          <w:rFonts w:ascii="Times New Roman" w:hAnsi="Times New Roman" w:cs="Times New Roman"/>
          <w:sz w:val="22"/>
          <w:szCs w:val="22"/>
          <w:vertAlign w:val="superscript"/>
        </w:rPr>
        <w:t>th</w:t>
      </w:r>
      <w:r>
        <w:rPr>
          <w:rFonts w:ascii="Times New Roman" w:hAnsi="Times New Roman" w:cs="Times New Roman"/>
          <w:sz w:val="22"/>
          <w:szCs w:val="22"/>
        </w:rPr>
        <w:t xml:space="preserve"> and replaced on the 9</w:t>
      </w:r>
      <w:r w:rsidRPr="00863197">
        <w:rPr>
          <w:rFonts w:ascii="Times New Roman" w:hAnsi="Times New Roman" w:cs="Times New Roman"/>
          <w:sz w:val="22"/>
          <w:szCs w:val="22"/>
          <w:vertAlign w:val="superscript"/>
        </w:rPr>
        <w:t>th</w:t>
      </w:r>
      <w:r>
        <w:rPr>
          <w:rFonts w:ascii="Times New Roman" w:hAnsi="Times New Roman" w:cs="Times New Roman"/>
          <w:sz w:val="22"/>
          <w:szCs w:val="22"/>
        </w:rPr>
        <w:t xml:space="preserve">.  </w:t>
      </w:r>
    </w:p>
    <w:p w14:paraId="4E554CB5" w14:textId="77777777" w:rsidR="00863197" w:rsidRDefault="00863197" w:rsidP="00863197">
      <w:pPr>
        <w:spacing w:after="0"/>
        <w:rPr>
          <w:rFonts w:ascii="Times New Roman" w:hAnsi="Times New Roman" w:cs="Times New Roman"/>
          <w:sz w:val="22"/>
          <w:szCs w:val="22"/>
        </w:rPr>
      </w:pPr>
    </w:p>
    <w:p w14:paraId="167A27F9" w14:textId="6F9C75F4" w:rsidR="00863197" w:rsidRDefault="00863197" w:rsidP="00863197">
      <w:pPr>
        <w:spacing w:after="0"/>
        <w:rPr>
          <w:rFonts w:ascii="Times New Roman" w:hAnsi="Times New Roman" w:cs="Times New Roman"/>
          <w:sz w:val="22"/>
          <w:szCs w:val="22"/>
        </w:rPr>
      </w:pPr>
      <w:r>
        <w:rPr>
          <w:rFonts w:ascii="Times New Roman" w:hAnsi="Times New Roman" w:cs="Times New Roman"/>
          <w:sz w:val="22"/>
          <w:szCs w:val="22"/>
        </w:rPr>
        <w:t xml:space="preserve">Brad was able to fix the </w:t>
      </w:r>
      <w:proofErr w:type="spellStart"/>
      <w:r>
        <w:rPr>
          <w:rFonts w:ascii="Times New Roman" w:hAnsi="Times New Roman" w:cs="Times New Roman"/>
          <w:sz w:val="22"/>
          <w:szCs w:val="22"/>
        </w:rPr>
        <w:t>Kabota</w:t>
      </w:r>
      <w:proofErr w:type="spellEnd"/>
      <w:r>
        <w:rPr>
          <w:rFonts w:ascii="Times New Roman" w:hAnsi="Times New Roman" w:cs="Times New Roman"/>
          <w:sz w:val="22"/>
          <w:szCs w:val="22"/>
        </w:rPr>
        <w:t xml:space="preserve"> tractor so that the attachments can now be used.  </w:t>
      </w:r>
    </w:p>
    <w:p w14:paraId="1DB95042" w14:textId="77777777" w:rsidR="00863197" w:rsidRDefault="00863197" w:rsidP="00863197">
      <w:pPr>
        <w:spacing w:after="0"/>
        <w:rPr>
          <w:rFonts w:ascii="Times New Roman" w:hAnsi="Times New Roman" w:cs="Times New Roman"/>
          <w:sz w:val="22"/>
          <w:szCs w:val="22"/>
        </w:rPr>
      </w:pPr>
    </w:p>
    <w:p w14:paraId="1539ACA1" w14:textId="44C4B81C" w:rsidR="004075DE" w:rsidRDefault="004075DE" w:rsidP="00863197">
      <w:pPr>
        <w:spacing w:after="0"/>
        <w:rPr>
          <w:rFonts w:ascii="Times New Roman" w:hAnsi="Times New Roman" w:cs="Times New Roman"/>
          <w:sz w:val="22"/>
          <w:szCs w:val="22"/>
        </w:rPr>
      </w:pPr>
      <w:r>
        <w:rPr>
          <w:rFonts w:ascii="Times New Roman" w:hAnsi="Times New Roman" w:cs="Times New Roman"/>
          <w:sz w:val="22"/>
          <w:szCs w:val="22"/>
        </w:rPr>
        <w:t xml:space="preserve">Xcel cut down more trees by Shady.  </w:t>
      </w:r>
      <w:r w:rsidR="005E29A7">
        <w:rPr>
          <w:rFonts w:ascii="Times New Roman" w:hAnsi="Times New Roman" w:cs="Times New Roman"/>
          <w:sz w:val="22"/>
          <w:szCs w:val="22"/>
        </w:rPr>
        <w:t>All road ditches had been mowed by the 4</w:t>
      </w:r>
      <w:r w:rsidR="005E29A7" w:rsidRPr="005E29A7">
        <w:rPr>
          <w:rFonts w:ascii="Times New Roman" w:hAnsi="Times New Roman" w:cs="Times New Roman"/>
          <w:sz w:val="22"/>
          <w:szCs w:val="22"/>
          <w:vertAlign w:val="superscript"/>
        </w:rPr>
        <w:t>th</w:t>
      </w:r>
      <w:r w:rsidR="005E29A7">
        <w:rPr>
          <w:rFonts w:ascii="Times New Roman" w:hAnsi="Times New Roman" w:cs="Times New Roman"/>
          <w:sz w:val="22"/>
          <w:szCs w:val="22"/>
        </w:rPr>
        <w:t xml:space="preserve"> of July. </w:t>
      </w:r>
    </w:p>
    <w:p w14:paraId="024DBB37" w14:textId="77777777" w:rsidR="004075DE" w:rsidRDefault="004075DE" w:rsidP="00863197">
      <w:pPr>
        <w:spacing w:after="0"/>
        <w:rPr>
          <w:rFonts w:ascii="Times New Roman" w:hAnsi="Times New Roman" w:cs="Times New Roman"/>
          <w:sz w:val="22"/>
          <w:szCs w:val="22"/>
        </w:rPr>
      </w:pPr>
    </w:p>
    <w:p w14:paraId="3465E968" w14:textId="0AD4A373" w:rsidR="005E29A7" w:rsidRDefault="004075DE" w:rsidP="00863197">
      <w:pPr>
        <w:spacing w:after="0"/>
        <w:rPr>
          <w:rFonts w:ascii="Times New Roman" w:hAnsi="Times New Roman" w:cs="Times New Roman"/>
          <w:sz w:val="22"/>
          <w:szCs w:val="22"/>
        </w:rPr>
      </w:pPr>
      <w:r>
        <w:rPr>
          <w:rFonts w:ascii="Times New Roman" w:hAnsi="Times New Roman" w:cs="Times New Roman"/>
          <w:sz w:val="22"/>
          <w:szCs w:val="22"/>
        </w:rPr>
        <w:t>New information regarding the compactor includes a quote for $43,</w:t>
      </w:r>
      <w:r w:rsidR="00F0335D">
        <w:rPr>
          <w:rFonts w:ascii="Times New Roman" w:hAnsi="Times New Roman" w:cs="Times New Roman"/>
          <w:sz w:val="22"/>
          <w:szCs w:val="22"/>
        </w:rPr>
        <w:t xml:space="preserve">170.00 </w:t>
      </w:r>
      <w:r>
        <w:rPr>
          <w:rFonts w:ascii="Times New Roman" w:hAnsi="Times New Roman" w:cs="Times New Roman"/>
          <w:sz w:val="22"/>
          <w:szCs w:val="22"/>
        </w:rPr>
        <w:t>(compactor $27,290.00, lift $9,380.00, labor to install and calibrate is $4,000.00</w:t>
      </w:r>
      <w:r w:rsidR="00F0335D">
        <w:rPr>
          <w:rFonts w:ascii="Times New Roman" w:hAnsi="Times New Roman" w:cs="Times New Roman"/>
          <w:sz w:val="22"/>
          <w:szCs w:val="22"/>
        </w:rPr>
        <w:t xml:space="preserve"> and RT Freigh</w:t>
      </w:r>
      <w:r w:rsidR="00E52CD9">
        <w:rPr>
          <w:rFonts w:ascii="Times New Roman" w:hAnsi="Times New Roman" w:cs="Times New Roman"/>
          <w:sz w:val="22"/>
          <w:szCs w:val="22"/>
        </w:rPr>
        <w:t xml:space="preserve">t </w:t>
      </w:r>
      <w:r w:rsidR="00F0335D">
        <w:rPr>
          <w:rFonts w:ascii="Times New Roman" w:hAnsi="Times New Roman" w:cs="Times New Roman"/>
          <w:sz w:val="22"/>
          <w:szCs w:val="22"/>
        </w:rPr>
        <w:t>$2,500.00</w:t>
      </w:r>
      <w:r>
        <w:rPr>
          <w:rFonts w:ascii="Times New Roman" w:hAnsi="Times New Roman" w:cs="Times New Roman"/>
          <w:sz w:val="22"/>
          <w:szCs w:val="22"/>
        </w:rPr>
        <w:t>)</w:t>
      </w:r>
      <w:r w:rsidR="00F0335D">
        <w:rPr>
          <w:rFonts w:ascii="Times New Roman" w:hAnsi="Times New Roman" w:cs="Times New Roman"/>
          <w:sz w:val="22"/>
          <w:szCs w:val="22"/>
        </w:rPr>
        <w:t>.  A m</w:t>
      </w:r>
      <w:r w:rsidR="00595655">
        <w:rPr>
          <w:rFonts w:ascii="Times New Roman" w:hAnsi="Times New Roman" w:cs="Times New Roman"/>
          <w:sz w:val="22"/>
          <w:szCs w:val="22"/>
        </w:rPr>
        <w:t xml:space="preserve">otion </w:t>
      </w:r>
      <w:r w:rsidR="00F0335D">
        <w:rPr>
          <w:rFonts w:ascii="Times New Roman" w:hAnsi="Times New Roman" w:cs="Times New Roman"/>
          <w:sz w:val="22"/>
          <w:szCs w:val="22"/>
        </w:rPr>
        <w:t xml:space="preserve">was </w:t>
      </w:r>
      <w:r w:rsidR="00595655">
        <w:rPr>
          <w:rFonts w:ascii="Times New Roman" w:hAnsi="Times New Roman" w:cs="Times New Roman"/>
          <w:sz w:val="22"/>
          <w:szCs w:val="22"/>
        </w:rPr>
        <w:t xml:space="preserve">made to proceed with purchasing a </w:t>
      </w:r>
      <w:r w:rsidR="00F0335D">
        <w:rPr>
          <w:rFonts w:ascii="Times New Roman" w:hAnsi="Times New Roman" w:cs="Times New Roman"/>
          <w:sz w:val="22"/>
          <w:szCs w:val="22"/>
        </w:rPr>
        <w:t>compactor</w:t>
      </w:r>
      <w:r w:rsidR="00595655">
        <w:rPr>
          <w:rFonts w:ascii="Times New Roman" w:hAnsi="Times New Roman" w:cs="Times New Roman"/>
          <w:sz w:val="22"/>
          <w:szCs w:val="22"/>
        </w:rPr>
        <w:t xml:space="preserve"> for the grader by Supervisor Schmalz, Supervisor Blank 2</w:t>
      </w:r>
      <w:r w:rsidR="00595655" w:rsidRPr="00595655">
        <w:rPr>
          <w:rFonts w:ascii="Times New Roman" w:hAnsi="Times New Roman" w:cs="Times New Roman"/>
          <w:sz w:val="22"/>
          <w:szCs w:val="22"/>
          <w:vertAlign w:val="superscript"/>
        </w:rPr>
        <w:t>nd</w:t>
      </w:r>
      <w:r w:rsidR="00595655">
        <w:rPr>
          <w:rFonts w:ascii="Times New Roman" w:hAnsi="Times New Roman" w:cs="Times New Roman"/>
          <w:sz w:val="22"/>
          <w:szCs w:val="22"/>
        </w:rPr>
        <w:t>;</w:t>
      </w:r>
      <w:r w:rsidR="00F0335D">
        <w:rPr>
          <w:rFonts w:ascii="Times New Roman" w:hAnsi="Times New Roman" w:cs="Times New Roman"/>
          <w:sz w:val="22"/>
          <w:szCs w:val="22"/>
        </w:rPr>
        <w:t xml:space="preserve"> </w:t>
      </w:r>
      <w:r w:rsidR="00595655">
        <w:rPr>
          <w:rFonts w:ascii="Times New Roman" w:hAnsi="Times New Roman" w:cs="Times New Roman"/>
          <w:sz w:val="22"/>
          <w:szCs w:val="22"/>
        </w:rPr>
        <w:t>all in favor, motion carried.</w:t>
      </w:r>
    </w:p>
    <w:p w14:paraId="0FCAA608" w14:textId="77777777" w:rsidR="00F0335D" w:rsidRDefault="00F0335D" w:rsidP="00863197">
      <w:pPr>
        <w:spacing w:after="0"/>
        <w:rPr>
          <w:rFonts w:ascii="Times New Roman" w:hAnsi="Times New Roman" w:cs="Times New Roman"/>
          <w:sz w:val="22"/>
          <w:szCs w:val="22"/>
        </w:rPr>
      </w:pPr>
    </w:p>
    <w:p w14:paraId="4F3F0A3E" w14:textId="74202224" w:rsidR="00595655" w:rsidRPr="00F0335D" w:rsidRDefault="00595655" w:rsidP="00863197">
      <w:pPr>
        <w:spacing w:after="0"/>
        <w:rPr>
          <w:rFonts w:ascii="Times New Roman" w:hAnsi="Times New Roman" w:cs="Times New Roman"/>
          <w:b/>
          <w:bCs/>
          <w:sz w:val="22"/>
          <w:szCs w:val="22"/>
        </w:rPr>
      </w:pPr>
      <w:r w:rsidRPr="00F0335D">
        <w:rPr>
          <w:rFonts w:ascii="Times New Roman" w:hAnsi="Times New Roman" w:cs="Times New Roman"/>
          <w:b/>
          <w:bCs/>
          <w:sz w:val="22"/>
          <w:szCs w:val="22"/>
        </w:rPr>
        <w:t>Miscellaneous</w:t>
      </w:r>
    </w:p>
    <w:p w14:paraId="26647D16" w14:textId="6AF998BE" w:rsidR="00595655" w:rsidRDefault="00595655" w:rsidP="00863197">
      <w:pPr>
        <w:spacing w:after="0"/>
        <w:rPr>
          <w:rFonts w:ascii="Times New Roman" w:hAnsi="Times New Roman" w:cs="Times New Roman"/>
          <w:sz w:val="22"/>
          <w:szCs w:val="22"/>
        </w:rPr>
      </w:pPr>
      <w:r>
        <w:rPr>
          <w:rFonts w:ascii="Times New Roman" w:hAnsi="Times New Roman" w:cs="Times New Roman"/>
          <w:sz w:val="22"/>
          <w:szCs w:val="22"/>
        </w:rPr>
        <w:t>Soil tests from Park and</w:t>
      </w:r>
      <w:r w:rsidR="00F0335D">
        <w:rPr>
          <w:rFonts w:ascii="Times New Roman" w:hAnsi="Times New Roman" w:cs="Times New Roman"/>
          <w:sz w:val="22"/>
          <w:szCs w:val="22"/>
        </w:rPr>
        <w:t xml:space="preserve"> Supervisor Blank </w:t>
      </w:r>
      <w:r>
        <w:rPr>
          <w:rFonts w:ascii="Times New Roman" w:hAnsi="Times New Roman" w:cs="Times New Roman"/>
          <w:sz w:val="22"/>
          <w:szCs w:val="22"/>
        </w:rPr>
        <w:t xml:space="preserve">will take care of that.  </w:t>
      </w:r>
    </w:p>
    <w:p w14:paraId="434B32C0" w14:textId="77777777" w:rsidR="00F0335D" w:rsidRDefault="00F0335D" w:rsidP="00863197">
      <w:pPr>
        <w:spacing w:after="0"/>
        <w:rPr>
          <w:rFonts w:ascii="Times New Roman" w:hAnsi="Times New Roman" w:cs="Times New Roman"/>
          <w:sz w:val="22"/>
          <w:szCs w:val="22"/>
        </w:rPr>
      </w:pPr>
    </w:p>
    <w:p w14:paraId="14245F92" w14:textId="319885A1" w:rsidR="00204D2C" w:rsidRDefault="00F0335D" w:rsidP="00863197">
      <w:pPr>
        <w:spacing w:after="0"/>
        <w:rPr>
          <w:rFonts w:ascii="Times New Roman" w:hAnsi="Times New Roman" w:cs="Times New Roman"/>
          <w:sz w:val="22"/>
          <w:szCs w:val="22"/>
        </w:rPr>
      </w:pPr>
      <w:r>
        <w:rPr>
          <w:rFonts w:ascii="Times New Roman" w:hAnsi="Times New Roman" w:cs="Times New Roman"/>
          <w:sz w:val="22"/>
          <w:szCs w:val="22"/>
        </w:rPr>
        <w:t xml:space="preserve">Discussed Royal Credit Union as our new bank and to be sure to watch for any fraud on the account.  Other organizations, such as the </w:t>
      </w:r>
      <w:proofErr w:type="spellStart"/>
      <w:r>
        <w:rPr>
          <w:rFonts w:ascii="Times New Roman" w:hAnsi="Times New Roman" w:cs="Times New Roman"/>
          <w:sz w:val="22"/>
          <w:szCs w:val="22"/>
        </w:rPr>
        <w:t>Almelund</w:t>
      </w:r>
      <w:proofErr w:type="spellEnd"/>
      <w:r>
        <w:rPr>
          <w:rFonts w:ascii="Times New Roman" w:hAnsi="Times New Roman" w:cs="Times New Roman"/>
          <w:sz w:val="22"/>
          <w:szCs w:val="22"/>
        </w:rPr>
        <w:t xml:space="preserve"> </w:t>
      </w:r>
      <w:r w:rsidR="00023EB3">
        <w:rPr>
          <w:rFonts w:ascii="Times New Roman" w:hAnsi="Times New Roman" w:cs="Times New Roman"/>
          <w:sz w:val="22"/>
          <w:szCs w:val="22"/>
        </w:rPr>
        <w:t>Lyons have had trouble with debit cards</w:t>
      </w:r>
      <w:r>
        <w:rPr>
          <w:rFonts w:ascii="Times New Roman" w:hAnsi="Times New Roman" w:cs="Times New Roman"/>
          <w:sz w:val="22"/>
          <w:szCs w:val="22"/>
        </w:rPr>
        <w:t xml:space="preserve"> being compromised.</w:t>
      </w:r>
    </w:p>
    <w:p w14:paraId="0CA1ADE3" w14:textId="77777777" w:rsidR="00F0335D" w:rsidRDefault="00F0335D" w:rsidP="00863197">
      <w:pPr>
        <w:spacing w:after="0"/>
        <w:rPr>
          <w:rFonts w:ascii="Times New Roman" w:hAnsi="Times New Roman" w:cs="Times New Roman"/>
          <w:sz w:val="22"/>
          <w:szCs w:val="22"/>
        </w:rPr>
      </w:pPr>
    </w:p>
    <w:p w14:paraId="1BA31E2A" w14:textId="36D05D61" w:rsidR="00023EB3" w:rsidRDefault="00204D2C" w:rsidP="00863197">
      <w:pPr>
        <w:spacing w:after="0"/>
        <w:rPr>
          <w:rFonts w:ascii="Times New Roman" w:hAnsi="Times New Roman" w:cs="Times New Roman"/>
          <w:sz w:val="22"/>
          <w:szCs w:val="22"/>
        </w:rPr>
      </w:pPr>
      <w:r>
        <w:rPr>
          <w:rFonts w:ascii="Times New Roman" w:hAnsi="Times New Roman" w:cs="Times New Roman"/>
          <w:sz w:val="22"/>
          <w:szCs w:val="22"/>
        </w:rPr>
        <w:t xml:space="preserve">Brad is getting the lock </w:t>
      </w:r>
      <w:r w:rsidR="00F0335D">
        <w:rPr>
          <w:rFonts w:ascii="Times New Roman" w:hAnsi="Times New Roman" w:cs="Times New Roman"/>
          <w:sz w:val="22"/>
          <w:szCs w:val="22"/>
        </w:rPr>
        <w:t xml:space="preserve">box </w:t>
      </w:r>
      <w:r>
        <w:rPr>
          <w:rFonts w:ascii="Times New Roman" w:hAnsi="Times New Roman" w:cs="Times New Roman"/>
          <w:sz w:val="22"/>
          <w:szCs w:val="22"/>
        </w:rPr>
        <w:t xml:space="preserve">for </w:t>
      </w:r>
      <w:r w:rsidR="00F0335D">
        <w:rPr>
          <w:rFonts w:ascii="Times New Roman" w:hAnsi="Times New Roman" w:cs="Times New Roman"/>
          <w:sz w:val="22"/>
          <w:szCs w:val="22"/>
        </w:rPr>
        <w:t xml:space="preserve">a key at </w:t>
      </w:r>
      <w:r>
        <w:rPr>
          <w:rFonts w:ascii="Times New Roman" w:hAnsi="Times New Roman" w:cs="Times New Roman"/>
          <w:sz w:val="22"/>
          <w:szCs w:val="22"/>
        </w:rPr>
        <w:t xml:space="preserve">the front </w:t>
      </w:r>
      <w:r w:rsidR="00F0335D">
        <w:rPr>
          <w:rFonts w:ascii="Times New Roman" w:hAnsi="Times New Roman" w:cs="Times New Roman"/>
          <w:sz w:val="22"/>
          <w:szCs w:val="22"/>
        </w:rPr>
        <w:t xml:space="preserve">door but needs </w:t>
      </w:r>
      <w:r>
        <w:rPr>
          <w:rFonts w:ascii="Times New Roman" w:hAnsi="Times New Roman" w:cs="Times New Roman"/>
          <w:sz w:val="22"/>
          <w:szCs w:val="22"/>
        </w:rPr>
        <w:t>more power to it</w:t>
      </w:r>
      <w:r w:rsidR="00F0335D">
        <w:rPr>
          <w:rFonts w:ascii="Times New Roman" w:hAnsi="Times New Roman" w:cs="Times New Roman"/>
          <w:sz w:val="22"/>
          <w:szCs w:val="22"/>
        </w:rPr>
        <w:t>.</w:t>
      </w:r>
    </w:p>
    <w:p w14:paraId="3BE1D461" w14:textId="77777777" w:rsidR="00F0335D" w:rsidRDefault="00F0335D" w:rsidP="00863197">
      <w:pPr>
        <w:spacing w:after="0"/>
        <w:rPr>
          <w:rFonts w:ascii="Times New Roman" w:hAnsi="Times New Roman" w:cs="Times New Roman"/>
          <w:sz w:val="22"/>
          <w:szCs w:val="22"/>
        </w:rPr>
      </w:pPr>
    </w:p>
    <w:p w14:paraId="3B927C23" w14:textId="3111A612" w:rsidR="00595655" w:rsidRPr="00F0335D" w:rsidRDefault="00204D2C" w:rsidP="00863197">
      <w:pPr>
        <w:spacing w:after="0"/>
        <w:rPr>
          <w:rFonts w:ascii="Times New Roman" w:hAnsi="Times New Roman" w:cs="Times New Roman"/>
          <w:b/>
          <w:bCs/>
          <w:sz w:val="22"/>
          <w:szCs w:val="22"/>
        </w:rPr>
      </w:pPr>
      <w:r w:rsidRPr="00F0335D">
        <w:rPr>
          <w:rFonts w:ascii="Times New Roman" w:hAnsi="Times New Roman" w:cs="Times New Roman"/>
          <w:b/>
          <w:bCs/>
          <w:sz w:val="22"/>
          <w:szCs w:val="22"/>
        </w:rPr>
        <w:t>Public Comment</w:t>
      </w:r>
    </w:p>
    <w:p w14:paraId="256E7E5F" w14:textId="12721470" w:rsidR="00204D2C" w:rsidRDefault="00204D2C" w:rsidP="00863197">
      <w:pPr>
        <w:spacing w:after="0"/>
        <w:rPr>
          <w:rFonts w:ascii="Times New Roman" w:hAnsi="Times New Roman" w:cs="Times New Roman"/>
          <w:sz w:val="22"/>
          <w:szCs w:val="22"/>
        </w:rPr>
      </w:pPr>
      <w:r>
        <w:rPr>
          <w:rFonts w:ascii="Times New Roman" w:hAnsi="Times New Roman" w:cs="Times New Roman"/>
          <w:sz w:val="22"/>
          <w:szCs w:val="22"/>
        </w:rPr>
        <w:t>None</w:t>
      </w:r>
    </w:p>
    <w:p w14:paraId="6F37940C" w14:textId="77777777" w:rsidR="00F0335D" w:rsidRDefault="00F0335D" w:rsidP="00863197">
      <w:pPr>
        <w:spacing w:after="0"/>
        <w:rPr>
          <w:rFonts w:ascii="Times New Roman" w:hAnsi="Times New Roman" w:cs="Times New Roman"/>
          <w:sz w:val="22"/>
          <w:szCs w:val="22"/>
        </w:rPr>
      </w:pPr>
    </w:p>
    <w:p w14:paraId="78EDD5BE" w14:textId="60541F1C" w:rsidR="00204D2C" w:rsidRDefault="00204D2C" w:rsidP="00863197">
      <w:pPr>
        <w:spacing w:after="0"/>
        <w:rPr>
          <w:rFonts w:ascii="Times New Roman" w:hAnsi="Times New Roman" w:cs="Times New Roman"/>
          <w:sz w:val="22"/>
          <w:szCs w:val="22"/>
        </w:rPr>
      </w:pPr>
      <w:r>
        <w:rPr>
          <w:rFonts w:ascii="Times New Roman" w:hAnsi="Times New Roman" w:cs="Times New Roman"/>
          <w:sz w:val="22"/>
          <w:szCs w:val="22"/>
        </w:rPr>
        <w:t>Motion made to adjourn the meeting at7:95 pm by</w:t>
      </w:r>
      <w:r w:rsidR="00F0335D">
        <w:rPr>
          <w:rFonts w:ascii="Times New Roman" w:hAnsi="Times New Roman" w:cs="Times New Roman"/>
          <w:sz w:val="22"/>
          <w:szCs w:val="22"/>
        </w:rPr>
        <w:t xml:space="preserve"> Supervisor</w:t>
      </w:r>
      <w:r>
        <w:rPr>
          <w:rFonts w:ascii="Times New Roman" w:hAnsi="Times New Roman" w:cs="Times New Roman"/>
          <w:sz w:val="22"/>
          <w:szCs w:val="22"/>
        </w:rPr>
        <w:t xml:space="preserve"> Blank, 2</w:t>
      </w:r>
      <w:r w:rsidRPr="00204D2C">
        <w:rPr>
          <w:rFonts w:ascii="Times New Roman" w:hAnsi="Times New Roman" w:cs="Times New Roman"/>
          <w:sz w:val="22"/>
          <w:szCs w:val="22"/>
          <w:vertAlign w:val="superscript"/>
        </w:rPr>
        <w:t>nd</w:t>
      </w:r>
      <w:r>
        <w:rPr>
          <w:rFonts w:ascii="Times New Roman" w:hAnsi="Times New Roman" w:cs="Times New Roman"/>
          <w:sz w:val="22"/>
          <w:szCs w:val="22"/>
        </w:rPr>
        <w:t xml:space="preserve"> by </w:t>
      </w:r>
      <w:r w:rsidR="00F0335D">
        <w:rPr>
          <w:rFonts w:ascii="Times New Roman" w:hAnsi="Times New Roman" w:cs="Times New Roman"/>
          <w:sz w:val="22"/>
          <w:szCs w:val="22"/>
        </w:rPr>
        <w:t xml:space="preserve">Chairman </w:t>
      </w:r>
      <w:r>
        <w:rPr>
          <w:rFonts w:ascii="Times New Roman" w:hAnsi="Times New Roman" w:cs="Times New Roman"/>
          <w:sz w:val="22"/>
          <w:szCs w:val="22"/>
        </w:rPr>
        <w:t>Stovern</w:t>
      </w:r>
      <w:r w:rsidR="00F0335D">
        <w:rPr>
          <w:rFonts w:ascii="Times New Roman" w:hAnsi="Times New Roman" w:cs="Times New Roman"/>
          <w:sz w:val="22"/>
          <w:szCs w:val="22"/>
        </w:rPr>
        <w:t>;</w:t>
      </w:r>
      <w:r>
        <w:rPr>
          <w:rFonts w:ascii="Times New Roman" w:hAnsi="Times New Roman" w:cs="Times New Roman"/>
          <w:sz w:val="22"/>
          <w:szCs w:val="22"/>
        </w:rPr>
        <w:t xml:space="preserve"> all in favor, motion carried</w:t>
      </w:r>
    </w:p>
    <w:p w14:paraId="0D1C9806" w14:textId="77777777" w:rsidR="00595655" w:rsidRPr="00C93BD1" w:rsidRDefault="00595655" w:rsidP="00863197">
      <w:pPr>
        <w:spacing w:after="0"/>
        <w:rPr>
          <w:rFonts w:ascii="Times New Roman" w:hAnsi="Times New Roman" w:cs="Times New Roman"/>
          <w:sz w:val="22"/>
          <w:szCs w:val="22"/>
        </w:rPr>
      </w:pPr>
    </w:p>
    <w:p w14:paraId="1363F936" w14:textId="77777777" w:rsidR="00066B45" w:rsidRDefault="00066B45" w:rsidP="00863197">
      <w:pPr>
        <w:spacing w:after="0"/>
        <w:rPr>
          <w:rFonts w:ascii="Times New Roman" w:hAnsi="Times New Roman" w:cs="Times New Roman"/>
          <w:sz w:val="22"/>
          <w:szCs w:val="22"/>
        </w:rPr>
      </w:pPr>
    </w:p>
    <w:p w14:paraId="55B4FA2B" w14:textId="77777777" w:rsidR="00066B45" w:rsidRPr="00A10540" w:rsidRDefault="00066B45" w:rsidP="00863197">
      <w:pPr>
        <w:spacing w:after="0"/>
        <w:rPr>
          <w:rFonts w:ascii="Times New Roman" w:hAnsi="Times New Roman" w:cs="Times New Roman"/>
          <w:sz w:val="22"/>
          <w:szCs w:val="22"/>
        </w:rPr>
      </w:pPr>
    </w:p>
    <w:p w14:paraId="010D557F" w14:textId="77777777" w:rsidR="00A10540" w:rsidRPr="00A10540" w:rsidRDefault="00A10540" w:rsidP="00863197">
      <w:pPr>
        <w:spacing w:after="0"/>
        <w:rPr>
          <w:rFonts w:ascii="Times New Roman" w:hAnsi="Times New Roman" w:cs="Times New Roman"/>
          <w:sz w:val="22"/>
          <w:szCs w:val="22"/>
        </w:rPr>
      </w:pPr>
    </w:p>
    <w:p w14:paraId="1BDEA384" w14:textId="77777777" w:rsidR="00273FAA" w:rsidRDefault="00273FAA" w:rsidP="00863197">
      <w:pPr>
        <w:spacing w:after="0"/>
      </w:pPr>
    </w:p>
    <w:sectPr w:rsidR="00273FA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2EE4" w14:textId="77777777" w:rsidR="002A044F" w:rsidRDefault="002A044F" w:rsidP="00756B93">
      <w:pPr>
        <w:spacing w:after="0" w:line="240" w:lineRule="auto"/>
      </w:pPr>
      <w:r>
        <w:separator/>
      </w:r>
    </w:p>
  </w:endnote>
  <w:endnote w:type="continuationSeparator" w:id="0">
    <w:p w14:paraId="28F700A2" w14:textId="77777777" w:rsidR="002A044F" w:rsidRDefault="002A044F" w:rsidP="0075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577786"/>
      <w:docPartObj>
        <w:docPartGallery w:val="Page Numbers (Bottom of Page)"/>
        <w:docPartUnique/>
      </w:docPartObj>
    </w:sdtPr>
    <w:sdtEndPr>
      <w:rPr>
        <w:noProof/>
      </w:rPr>
    </w:sdtEndPr>
    <w:sdtContent>
      <w:p w14:paraId="52E5B697" w14:textId="3398AE0F" w:rsidR="00756B93" w:rsidRDefault="00756B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D73020" w14:textId="77777777" w:rsidR="00756B93" w:rsidRDefault="0075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82B5A" w14:textId="77777777" w:rsidR="002A044F" w:rsidRDefault="002A044F" w:rsidP="00756B93">
      <w:pPr>
        <w:spacing w:after="0" w:line="240" w:lineRule="auto"/>
      </w:pPr>
      <w:r>
        <w:separator/>
      </w:r>
    </w:p>
  </w:footnote>
  <w:footnote w:type="continuationSeparator" w:id="0">
    <w:p w14:paraId="448CB07C" w14:textId="77777777" w:rsidR="002A044F" w:rsidRDefault="002A044F" w:rsidP="00756B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5DA"/>
    <w:rsid w:val="00023EB3"/>
    <w:rsid w:val="00031C36"/>
    <w:rsid w:val="00066B45"/>
    <w:rsid w:val="00093E97"/>
    <w:rsid w:val="00095DE4"/>
    <w:rsid w:val="001711A8"/>
    <w:rsid w:val="001D6A4D"/>
    <w:rsid w:val="001F3539"/>
    <w:rsid w:val="00204D2C"/>
    <w:rsid w:val="00273FAA"/>
    <w:rsid w:val="002A044F"/>
    <w:rsid w:val="0030489B"/>
    <w:rsid w:val="0031593F"/>
    <w:rsid w:val="00346711"/>
    <w:rsid w:val="00351452"/>
    <w:rsid w:val="00351EC9"/>
    <w:rsid w:val="00390487"/>
    <w:rsid w:val="0040384B"/>
    <w:rsid w:val="004075DE"/>
    <w:rsid w:val="00595655"/>
    <w:rsid w:val="005E29A7"/>
    <w:rsid w:val="006E07BC"/>
    <w:rsid w:val="00756B93"/>
    <w:rsid w:val="00863197"/>
    <w:rsid w:val="00936260"/>
    <w:rsid w:val="00A10540"/>
    <w:rsid w:val="00A42101"/>
    <w:rsid w:val="00AD3A4A"/>
    <w:rsid w:val="00B055DA"/>
    <w:rsid w:val="00B923CF"/>
    <w:rsid w:val="00C93BD1"/>
    <w:rsid w:val="00DD3CEA"/>
    <w:rsid w:val="00E25365"/>
    <w:rsid w:val="00E52CD9"/>
    <w:rsid w:val="00E92960"/>
    <w:rsid w:val="00F0335D"/>
    <w:rsid w:val="00F46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F6BD8"/>
  <w15:chartTrackingRefBased/>
  <w15:docId w15:val="{C5A52C52-655F-4256-8737-A694F466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DA"/>
  </w:style>
  <w:style w:type="paragraph" w:styleId="Heading1">
    <w:name w:val="heading 1"/>
    <w:basedOn w:val="Normal"/>
    <w:next w:val="Normal"/>
    <w:link w:val="Heading1Char"/>
    <w:uiPriority w:val="9"/>
    <w:qFormat/>
    <w:rsid w:val="00B055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55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55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55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55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5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5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5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5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55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55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55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55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5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5DA"/>
    <w:rPr>
      <w:rFonts w:eastAsiaTheme="majorEastAsia" w:cstheme="majorBidi"/>
      <w:color w:val="272727" w:themeColor="text1" w:themeTint="D8"/>
    </w:rPr>
  </w:style>
  <w:style w:type="paragraph" w:styleId="Title">
    <w:name w:val="Title"/>
    <w:basedOn w:val="Normal"/>
    <w:next w:val="Normal"/>
    <w:link w:val="TitleChar"/>
    <w:uiPriority w:val="10"/>
    <w:qFormat/>
    <w:rsid w:val="00B05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5DA"/>
    <w:pPr>
      <w:spacing w:before="160"/>
      <w:jc w:val="center"/>
    </w:pPr>
    <w:rPr>
      <w:i/>
      <w:iCs/>
      <w:color w:val="404040" w:themeColor="text1" w:themeTint="BF"/>
    </w:rPr>
  </w:style>
  <w:style w:type="character" w:customStyle="1" w:styleId="QuoteChar">
    <w:name w:val="Quote Char"/>
    <w:basedOn w:val="DefaultParagraphFont"/>
    <w:link w:val="Quote"/>
    <w:uiPriority w:val="29"/>
    <w:rsid w:val="00B055DA"/>
    <w:rPr>
      <w:i/>
      <w:iCs/>
      <w:color w:val="404040" w:themeColor="text1" w:themeTint="BF"/>
    </w:rPr>
  </w:style>
  <w:style w:type="paragraph" w:styleId="ListParagraph">
    <w:name w:val="List Paragraph"/>
    <w:basedOn w:val="Normal"/>
    <w:uiPriority w:val="34"/>
    <w:qFormat/>
    <w:rsid w:val="00B055DA"/>
    <w:pPr>
      <w:ind w:left="720"/>
      <w:contextualSpacing/>
    </w:pPr>
  </w:style>
  <w:style w:type="character" w:styleId="IntenseEmphasis">
    <w:name w:val="Intense Emphasis"/>
    <w:basedOn w:val="DefaultParagraphFont"/>
    <w:uiPriority w:val="21"/>
    <w:qFormat/>
    <w:rsid w:val="00B055DA"/>
    <w:rPr>
      <w:i/>
      <w:iCs/>
      <w:color w:val="2F5496" w:themeColor="accent1" w:themeShade="BF"/>
    </w:rPr>
  </w:style>
  <w:style w:type="paragraph" w:styleId="IntenseQuote">
    <w:name w:val="Intense Quote"/>
    <w:basedOn w:val="Normal"/>
    <w:next w:val="Normal"/>
    <w:link w:val="IntenseQuoteChar"/>
    <w:uiPriority w:val="30"/>
    <w:qFormat/>
    <w:rsid w:val="00B055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55DA"/>
    <w:rPr>
      <w:i/>
      <w:iCs/>
      <w:color w:val="2F5496" w:themeColor="accent1" w:themeShade="BF"/>
    </w:rPr>
  </w:style>
  <w:style w:type="character" w:styleId="IntenseReference">
    <w:name w:val="Intense Reference"/>
    <w:basedOn w:val="DefaultParagraphFont"/>
    <w:uiPriority w:val="32"/>
    <w:qFormat/>
    <w:rsid w:val="00B055DA"/>
    <w:rPr>
      <w:b/>
      <w:bCs/>
      <w:smallCaps/>
      <w:color w:val="2F5496" w:themeColor="accent1" w:themeShade="BF"/>
      <w:spacing w:val="5"/>
    </w:rPr>
  </w:style>
  <w:style w:type="paragraph" w:styleId="Header">
    <w:name w:val="header"/>
    <w:basedOn w:val="Normal"/>
    <w:link w:val="HeaderChar"/>
    <w:uiPriority w:val="99"/>
    <w:unhideWhenUsed/>
    <w:rsid w:val="00756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B93"/>
  </w:style>
  <w:style w:type="paragraph" w:styleId="Footer">
    <w:name w:val="footer"/>
    <w:basedOn w:val="Normal"/>
    <w:link w:val="FooterChar"/>
    <w:uiPriority w:val="99"/>
    <w:unhideWhenUsed/>
    <w:rsid w:val="00756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7381</TotalTime>
  <Pages>3</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Lichtscheidl</dc:creator>
  <cp:keywords/>
  <dc:description/>
  <cp:lastModifiedBy>Faith Lichtscheidl</cp:lastModifiedBy>
  <cp:revision>18</cp:revision>
  <dcterms:created xsi:type="dcterms:W3CDTF">2026-07-09T23:35:00Z</dcterms:created>
  <dcterms:modified xsi:type="dcterms:W3CDTF">2026-08-13T01:46:00Z</dcterms:modified>
</cp:coreProperties>
</file>